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6A0" w:rsidRPr="00800A86" w:rsidRDefault="002666A0" w:rsidP="005B298C">
      <w:pPr>
        <w:jc w:val="center"/>
        <w:rPr>
          <w:rFonts w:ascii="標楷體" w:eastAsia="標楷體" w:hAnsi="標楷體"/>
          <w:sz w:val="36"/>
          <w:szCs w:val="36"/>
        </w:rPr>
      </w:pPr>
      <w:r w:rsidRPr="00800A86">
        <w:rPr>
          <w:rFonts w:ascii="標楷體" w:eastAsia="標楷體" w:hAnsi="標楷體" w:hint="eastAsia"/>
          <w:sz w:val="36"/>
          <w:szCs w:val="36"/>
        </w:rPr>
        <w:t>公益信託矯正發展及安全照護基金</w:t>
      </w:r>
      <w:r w:rsidR="007046C8" w:rsidRPr="00800A86">
        <w:rPr>
          <w:rFonts w:ascii="標楷體" w:eastAsia="標楷體" w:hAnsi="標楷體" w:hint="eastAsia"/>
          <w:sz w:val="36"/>
          <w:szCs w:val="36"/>
        </w:rPr>
        <w:t>申請補助</w:t>
      </w:r>
      <w:r w:rsidRPr="00800A86">
        <w:rPr>
          <w:rFonts w:ascii="標楷體" w:eastAsia="標楷體" w:hAnsi="標楷體" w:hint="eastAsia"/>
          <w:sz w:val="36"/>
          <w:szCs w:val="36"/>
        </w:rPr>
        <w:t>要點</w:t>
      </w:r>
    </w:p>
    <w:p w:rsidR="002666A0" w:rsidRPr="00800A86" w:rsidRDefault="002666A0" w:rsidP="00800A86">
      <w:pPr>
        <w:ind w:left="560" w:hangingChars="200" w:hanging="560"/>
        <w:rPr>
          <w:rFonts w:ascii="標楷體" w:eastAsia="標楷體" w:hAnsi="標楷體"/>
          <w:sz w:val="28"/>
          <w:szCs w:val="28"/>
        </w:rPr>
      </w:pPr>
      <w:r w:rsidRPr="00800A86">
        <w:rPr>
          <w:rFonts w:ascii="標楷體" w:eastAsia="標楷體" w:hAnsi="標楷體" w:hint="eastAsia"/>
          <w:sz w:val="28"/>
          <w:szCs w:val="28"/>
        </w:rPr>
        <w:t>一、為凝聚各矯正機關矯正人員之向心力，提供支持關懷、激勵士氣，並協助矯正機關推動各項犯罪矯正事業與學術發展，以擴大中華民國犯罪矯正協會（以下簡稱本會）服務對象之廣度及深度，</w:t>
      </w:r>
      <w:proofErr w:type="gramStart"/>
      <w:r w:rsidRPr="00800A86">
        <w:rPr>
          <w:rFonts w:ascii="標楷體" w:eastAsia="標楷體" w:hAnsi="標楷體" w:hint="eastAsia"/>
          <w:sz w:val="28"/>
          <w:szCs w:val="28"/>
        </w:rPr>
        <w:t>爰</w:t>
      </w:r>
      <w:proofErr w:type="gramEnd"/>
      <w:r w:rsidRPr="00800A86">
        <w:rPr>
          <w:rFonts w:ascii="標楷體" w:eastAsia="標楷體" w:hAnsi="標楷體" w:hint="eastAsia"/>
          <w:sz w:val="28"/>
          <w:szCs w:val="28"/>
        </w:rPr>
        <w:t>依法務公益信託許可及監督辦法設立公益信託矯正發展及安全照護基金（以下簡稱本基金）。</w:t>
      </w:r>
    </w:p>
    <w:p w:rsidR="002666A0" w:rsidRPr="00800A86" w:rsidRDefault="002666A0" w:rsidP="00800A86">
      <w:pPr>
        <w:ind w:left="560" w:hangingChars="200" w:hanging="560"/>
        <w:rPr>
          <w:rFonts w:ascii="標楷體" w:eastAsia="標楷體" w:hAnsi="標楷體"/>
          <w:sz w:val="28"/>
          <w:szCs w:val="28"/>
        </w:rPr>
      </w:pPr>
      <w:r w:rsidRPr="00800A86">
        <w:rPr>
          <w:rFonts w:ascii="標楷體" w:eastAsia="標楷體" w:hAnsi="標楷體" w:hint="eastAsia"/>
          <w:sz w:val="28"/>
          <w:szCs w:val="28"/>
        </w:rPr>
        <w:t>二、</w:t>
      </w:r>
      <w:r w:rsidR="005B298C" w:rsidRPr="00800A86">
        <w:rPr>
          <w:rFonts w:ascii="標楷體" w:eastAsia="標楷體" w:hAnsi="標楷體" w:hint="eastAsia"/>
          <w:sz w:val="28"/>
          <w:szCs w:val="28"/>
        </w:rPr>
        <w:t>本基金之申請應向公益信託矯正發展及安全照護基金諮詢委員會（以下簡稱諮詢委員會）提出，</w:t>
      </w:r>
      <w:r w:rsidR="00A8208E" w:rsidRPr="00800A86">
        <w:rPr>
          <w:rFonts w:ascii="標楷體" w:eastAsia="標楷體" w:hAnsi="標楷體" w:hint="eastAsia"/>
          <w:sz w:val="28"/>
          <w:szCs w:val="28"/>
        </w:rPr>
        <w:t>經</w:t>
      </w:r>
      <w:r w:rsidR="00AC1C0A" w:rsidRPr="00800A86">
        <w:rPr>
          <w:rFonts w:ascii="標楷體" w:eastAsia="標楷體" w:hAnsi="標楷體" w:hint="eastAsia"/>
          <w:sz w:val="28"/>
          <w:szCs w:val="28"/>
        </w:rPr>
        <w:t>諮詢委員會進行</w:t>
      </w:r>
      <w:r w:rsidR="00A8208E" w:rsidRPr="00800A86">
        <w:rPr>
          <w:rFonts w:ascii="標楷體" w:eastAsia="標楷體" w:hAnsi="標楷體" w:hint="eastAsia"/>
          <w:sz w:val="28"/>
          <w:szCs w:val="28"/>
        </w:rPr>
        <w:t>資格審查並獲遴選後，以書面</w:t>
      </w:r>
      <w:r w:rsidR="00AC1C0A" w:rsidRPr="00800A86">
        <w:rPr>
          <w:rFonts w:ascii="標楷體" w:eastAsia="標楷體" w:hAnsi="標楷體" w:hint="eastAsia"/>
          <w:sz w:val="28"/>
          <w:szCs w:val="28"/>
        </w:rPr>
        <w:t>通知受託銀行及中華民國犯罪矯正協會。</w:t>
      </w:r>
    </w:p>
    <w:p w:rsidR="005B298C" w:rsidRPr="00800A86" w:rsidRDefault="00F50845" w:rsidP="00800A86">
      <w:pPr>
        <w:ind w:left="560" w:hangingChars="200" w:hanging="560"/>
        <w:rPr>
          <w:rFonts w:ascii="標楷體" w:eastAsia="標楷體" w:hAnsi="標楷體"/>
          <w:sz w:val="28"/>
          <w:szCs w:val="28"/>
        </w:rPr>
      </w:pPr>
      <w:r w:rsidRPr="00800A86">
        <w:rPr>
          <w:rFonts w:ascii="標楷體" w:eastAsia="標楷體" w:hAnsi="標楷體" w:hint="eastAsia"/>
          <w:sz w:val="28"/>
          <w:szCs w:val="28"/>
        </w:rPr>
        <w:t>三</w:t>
      </w:r>
      <w:r w:rsidR="002666A0" w:rsidRPr="00800A86">
        <w:rPr>
          <w:rFonts w:ascii="標楷體" w:eastAsia="標楷體" w:hAnsi="標楷體" w:hint="eastAsia"/>
          <w:sz w:val="28"/>
          <w:szCs w:val="28"/>
        </w:rPr>
        <w:t>、</w:t>
      </w:r>
      <w:r w:rsidR="005B298C" w:rsidRPr="00800A86">
        <w:rPr>
          <w:rFonts w:ascii="標楷體" w:eastAsia="標楷體" w:hAnsi="標楷體" w:hint="eastAsia"/>
          <w:sz w:val="28"/>
          <w:szCs w:val="28"/>
        </w:rPr>
        <w:t>本基金之用途如下：</w:t>
      </w:r>
    </w:p>
    <w:p w:rsidR="00E80CB1" w:rsidRPr="00800A86" w:rsidRDefault="005B298C" w:rsidP="00800A86">
      <w:pPr>
        <w:ind w:left="560" w:hangingChars="200" w:hanging="560"/>
        <w:rPr>
          <w:rFonts w:ascii="標楷體" w:eastAsia="標楷體" w:hAnsi="標楷體"/>
          <w:sz w:val="28"/>
          <w:szCs w:val="28"/>
        </w:rPr>
      </w:pPr>
      <w:r w:rsidRPr="00800A86">
        <w:rPr>
          <w:rFonts w:ascii="標楷體" w:eastAsia="標楷體" w:hAnsi="標楷體" w:hint="eastAsia"/>
          <w:sz w:val="28"/>
          <w:szCs w:val="28"/>
        </w:rPr>
        <w:t xml:space="preserve">　（一）矯正機關（機構）辦理有助於犯罪矯正事業及學術</w:t>
      </w:r>
      <w:r w:rsidR="00F87313" w:rsidRPr="00800A86">
        <w:rPr>
          <w:rFonts w:ascii="標楷體" w:eastAsia="標楷體" w:hAnsi="標楷體" w:hint="eastAsia"/>
          <w:sz w:val="28"/>
          <w:szCs w:val="28"/>
        </w:rPr>
        <w:t>活動</w:t>
      </w:r>
      <w:r w:rsidR="00E80CB1" w:rsidRPr="00800A86">
        <w:rPr>
          <w:rFonts w:ascii="標楷體" w:eastAsia="標楷體" w:hAnsi="標楷體" w:hint="eastAsia"/>
          <w:sz w:val="28"/>
          <w:szCs w:val="28"/>
        </w:rPr>
        <w:t>之</w:t>
      </w:r>
      <w:r w:rsidRPr="00800A86">
        <w:rPr>
          <w:rFonts w:ascii="標楷體" w:eastAsia="標楷體" w:hAnsi="標楷體" w:hint="eastAsia"/>
          <w:sz w:val="28"/>
          <w:szCs w:val="28"/>
        </w:rPr>
        <w:t>發展</w:t>
      </w:r>
      <w:r w:rsidR="00E80CB1" w:rsidRPr="00800A86">
        <w:rPr>
          <w:rFonts w:ascii="標楷體" w:eastAsia="標楷體" w:hAnsi="標楷體" w:hint="eastAsia"/>
          <w:sz w:val="28"/>
          <w:szCs w:val="28"/>
        </w:rPr>
        <w:t>事項</w:t>
      </w:r>
    </w:p>
    <w:p w:rsidR="005B298C" w:rsidRPr="00800A86" w:rsidRDefault="00E80CB1" w:rsidP="00800A86">
      <w:pPr>
        <w:ind w:left="560" w:hangingChars="200" w:hanging="560"/>
        <w:rPr>
          <w:rFonts w:ascii="標楷體" w:eastAsia="標楷體" w:hAnsi="標楷體"/>
          <w:sz w:val="28"/>
          <w:szCs w:val="28"/>
        </w:rPr>
      </w:pPr>
      <w:r w:rsidRPr="00800A86">
        <w:rPr>
          <w:rFonts w:ascii="標楷體" w:eastAsia="標楷體" w:hAnsi="標楷體" w:hint="eastAsia"/>
          <w:sz w:val="28"/>
          <w:szCs w:val="28"/>
        </w:rPr>
        <w:t xml:space="preserve">　（二）</w:t>
      </w:r>
      <w:r w:rsidR="00265644" w:rsidRPr="00800A86">
        <w:rPr>
          <w:rFonts w:ascii="標楷體" w:eastAsia="標楷體" w:hAnsi="標楷體" w:hint="eastAsia"/>
          <w:sz w:val="28"/>
          <w:szCs w:val="28"/>
        </w:rPr>
        <w:t>獎勵具特殊貢獻或有傑出表現之</w:t>
      </w:r>
      <w:r w:rsidRPr="00800A86">
        <w:rPr>
          <w:rFonts w:ascii="標楷體" w:eastAsia="標楷體" w:hAnsi="標楷體" w:hint="eastAsia"/>
          <w:sz w:val="28"/>
          <w:szCs w:val="28"/>
        </w:rPr>
        <w:t>矯正機關（機構）所屬員工</w:t>
      </w:r>
      <w:r w:rsidR="00265644" w:rsidRPr="00800A86">
        <w:rPr>
          <w:rFonts w:ascii="標楷體" w:eastAsia="標楷體" w:hAnsi="標楷體" w:hint="eastAsia"/>
          <w:sz w:val="28"/>
          <w:szCs w:val="28"/>
        </w:rPr>
        <w:t>及</w:t>
      </w:r>
      <w:r w:rsidRPr="00800A86">
        <w:rPr>
          <w:rFonts w:ascii="標楷體" w:eastAsia="標楷體" w:hAnsi="標楷體" w:hint="eastAsia"/>
          <w:sz w:val="28"/>
          <w:szCs w:val="28"/>
        </w:rPr>
        <w:t>協助矯正事業人員</w:t>
      </w:r>
      <w:r w:rsidR="005B298C" w:rsidRPr="00800A86">
        <w:rPr>
          <w:rFonts w:ascii="標楷體" w:eastAsia="標楷體" w:hAnsi="標楷體" w:hint="eastAsia"/>
          <w:sz w:val="28"/>
          <w:szCs w:val="28"/>
        </w:rPr>
        <w:t>。</w:t>
      </w:r>
    </w:p>
    <w:p w:rsidR="005B298C" w:rsidRPr="00800A86" w:rsidRDefault="00E80CB1" w:rsidP="00800A86">
      <w:pPr>
        <w:ind w:left="560" w:hangingChars="200" w:hanging="560"/>
        <w:rPr>
          <w:rFonts w:ascii="標楷體" w:eastAsia="標楷體" w:hAnsi="標楷體"/>
          <w:sz w:val="28"/>
          <w:szCs w:val="28"/>
        </w:rPr>
      </w:pPr>
      <w:r w:rsidRPr="00800A86">
        <w:rPr>
          <w:rFonts w:ascii="標楷體" w:eastAsia="標楷體" w:hAnsi="標楷體" w:hint="eastAsia"/>
          <w:sz w:val="28"/>
          <w:szCs w:val="28"/>
        </w:rPr>
        <w:t xml:space="preserve">　（三</w:t>
      </w:r>
      <w:r w:rsidR="005B298C" w:rsidRPr="00800A86">
        <w:rPr>
          <w:rFonts w:ascii="標楷體" w:eastAsia="標楷體" w:hAnsi="標楷體" w:hint="eastAsia"/>
          <w:sz w:val="28"/>
          <w:szCs w:val="28"/>
        </w:rPr>
        <w:t>）矯正機關（機構）所屬員工因公傷病（亡）之慰問補助事項。</w:t>
      </w:r>
    </w:p>
    <w:p w:rsidR="005B298C" w:rsidRPr="00800A86" w:rsidRDefault="005B298C" w:rsidP="00800A86">
      <w:pPr>
        <w:ind w:left="560" w:hangingChars="200" w:hanging="560"/>
        <w:rPr>
          <w:rFonts w:ascii="標楷體" w:eastAsia="標楷體" w:hAnsi="標楷體"/>
          <w:sz w:val="28"/>
          <w:szCs w:val="28"/>
        </w:rPr>
      </w:pPr>
      <w:r w:rsidRPr="00800A86">
        <w:rPr>
          <w:rFonts w:ascii="標楷體" w:eastAsia="標楷體" w:hAnsi="標楷體" w:hint="eastAsia"/>
          <w:sz w:val="28"/>
          <w:szCs w:val="28"/>
        </w:rPr>
        <w:t xml:space="preserve">　（</w:t>
      </w:r>
      <w:r w:rsidR="00E80CB1" w:rsidRPr="00800A86">
        <w:rPr>
          <w:rFonts w:ascii="標楷體" w:eastAsia="標楷體" w:hAnsi="標楷體" w:hint="eastAsia"/>
          <w:sz w:val="28"/>
          <w:szCs w:val="28"/>
        </w:rPr>
        <w:t>四</w:t>
      </w:r>
      <w:r w:rsidRPr="00800A86">
        <w:rPr>
          <w:rFonts w:ascii="標楷體" w:eastAsia="標楷體" w:hAnsi="標楷體" w:hint="eastAsia"/>
          <w:sz w:val="28"/>
          <w:szCs w:val="28"/>
        </w:rPr>
        <w:t>）矯正機關（機構）所屬員工因公涉訟法律諮詢之協助事項。</w:t>
      </w:r>
    </w:p>
    <w:p w:rsidR="005B298C" w:rsidRPr="00800A86" w:rsidRDefault="00E80CB1" w:rsidP="00800A86">
      <w:pPr>
        <w:ind w:left="560" w:hangingChars="200" w:hanging="560"/>
        <w:rPr>
          <w:rFonts w:ascii="標楷體" w:eastAsia="標楷體" w:hAnsi="標楷體"/>
          <w:sz w:val="28"/>
          <w:szCs w:val="28"/>
        </w:rPr>
      </w:pPr>
      <w:r w:rsidRPr="00800A86">
        <w:rPr>
          <w:rFonts w:ascii="標楷體" w:eastAsia="標楷體" w:hAnsi="標楷體" w:hint="eastAsia"/>
          <w:sz w:val="28"/>
          <w:szCs w:val="28"/>
        </w:rPr>
        <w:t xml:space="preserve">　（五</w:t>
      </w:r>
      <w:r w:rsidR="005B298C" w:rsidRPr="00800A86">
        <w:rPr>
          <w:rFonts w:ascii="標楷體" w:eastAsia="標楷體" w:hAnsi="標楷體" w:hint="eastAsia"/>
          <w:sz w:val="28"/>
          <w:szCs w:val="28"/>
        </w:rPr>
        <w:t>）矯正機關（機構）所屬員工特殊家庭關懷及其他急難救助</w:t>
      </w:r>
      <w:r w:rsidR="005B298C" w:rsidRPr="00800A86">
        <w:rPr>
          <w:rFonts w:ascii="標楷體" w:eastAsia="標楷體" w:hAnsi="標楷體" w:hint="eastAsia"/>
          <w:sz w:val="28"/>
          <w:szCs w:val="28"/>
        </w:rPr>
        <w:lastRenderedPageBreak/>
        <w:t>事項。</w:t>
      </w:r>
    </w:p>
    <w:p w:rsidR="005B298C" w:rsidRPr="00800A86" w:rsidRDefault="005B298C" w:rsidP="00800A86">
      <w:pPr>
        <w:ind w:left="560" w:hangingChars="200" w:hanging="560"/>
        <w:rPr>
          <w:rFonts w:ascii="標楷體" w:eastAsia="標楷體" w:hAnsi="標楷體"/>
          <w:sz w:val="28"/>
          <w:szCs w:val="28"/>
        </w:rPr>
      </w:pPr>
      <w:r w:rsidRPr="00800A86">
        <w:rPr>
          <w:rFonts w:ascii="標楷體" w:eastAsia="標楷體" w:hAnsi="標楷體" w:hint="eastAsia"/>
          <w:sz w:val="28"/>
          <w:szCs w:val="28"/>
        </w:rPr>
        <w:t xml:space="preserve">　</w:t>
      </w:r>
      <w:r w:rsidR="00E80CB1" w:rsidRPr="00800A86">
        <w:rPr>
          <w:rFonts w:ascii="標楷體" w:eastAsia="標楷體" w:hAnsi="標楷體" w:hint="eastAsia"/>
          <w:sz w:val="28"/>
          <w:szCs w:val="28"/>
        </w:rPr>
        <w:t>（六</w:t>
      </w:r>
      <w:r w:rsidRPr="00800A86">
        <w:rPr>
          <w:rFonts w:ascii="標楷體" w:eastAsia="標楷體" w:hAnsi="標楷體" w:hint="eastAsia"/>
          <w:sz w:val="28"/>
          <w:szCs w:val="28"/>
        </w:rPr>
        <w:t>）諮詢委員會為行使職權所產生之行政事務費用。</w:t>
      </w:r>
    </w:p>
    <w:p w:rsidR="002666A0" w:rsidRPr="00800A86" w:rsidRDefault="00F50845" w:rsidP="00800A86">
      <w:pPr>
        <w:ind w:left="560" w:hangingChars="200" w:hanging="560"/>
        <w:rPr>
          <w:rFonts w:ascii="標楷體" w:eastAsia="標楷體" w:hAnsi="標楷體"/>
          <w:sz w:val="28"/>
          <w:szCs w:val="28"/>
        </w:rPr>
      </w:pPr>
      <w:r w:rsidRPr="00800A86">
        <w:rPr>
          <w:rFonts w:ascii="標楷體" w:eastAsia="標楷體" w:hAnsi="標楷體" w:hint="eastAsia"/>
          <w:sz w:val="28"/>
          <w:szCs w:val="28"/>
        </w:rPr>
        <w:t>四</w:t>
      </w:r>
      <w:r w:rsidR="002666A0" w:rsidRPr="00800A86">
        <w:rPr>
          <w:rFonts w:ascii="標楷體" w:eastAsia="標楷體" w:hAnsi="標楷體" w:hint="eastAsia"/>
          <w:sz w:val="28"/>
          <w:szCs w:val="28"/>
        </w:rPr>
        <w:t>、</w:t>
      </w:r>
      <w:r w:rsidR="00F87313" w:rsidRPr="00800A86">
        <w:rPr>
          <w:rFonts w:ascii="標楷體" w:eastAsia="標楷體" w:hAnsi="標楷體" w:hint="eastAsia"/>
          <w:sz w:val="28"/>
          <w:szCs w:val="28"/>
        </w:rPr>
        <w:t>本基金之申請補助得由</w:t>
      </w:r>
      <w:r w:rsidR="002666A0" w:rsidRPr="00800A86">
        <w:rPr>
          <w:rFonts w:ascii="標楷體" w:eastAsia="標楷體" w:hAnsi="標楷體" w:hint="eastAsia"/>
          <w:sz w:val="28"/>
          <w:szCs w:val="28"/>
        </w:rPr>
        <w:t>本人、配偶、最近親屬或其服務</w:t>
      </w:r>
      <w:r w:rsidR="001F35D8" w:rsidRPr="00800A86">
        <w:rPr>
          <w:rFonts w:ascii="標楷體" w:eastAsia="標楷體" w:hAnsi="標楷體" w:hint="eastAsia"/>
          <w:sz w:val="28"/>
          <w:szCs w:val="28"/>
        </w:rPr>
        <w:t>之矯正</w:t>
      </w:r>
      <w:r w:rsidR="002666A0" w:rsidRPr="00800A86">
        <w:rPr>
          <w:rFonts w:ascii="標楷體" w:eastAsia="標楷體" w:hAnsi="標楷體" w:hint="eastAsia"/>
          <w:sz w:val="28"/>
          <w:szCs w:val="28"/>
        </w:rPr>
        <w:t>機關</w:t>
      </w:r>
      <w:r w:rsidR="001F35D8" w:rsidRPr="00800A86">
        <w:rPr>
          <w:rFonts w:ascii="標楷體" w:eastAsia="標楷體" w:hAnsi="標楷體" w:hint="eastAsia"/>
          <w:sz w:val="28"/>
          <w:szCs w:val="28"/>
        </w:rPr>
        <w:t>（機構）</w:t>
      </w:r>
      <w:r w:rsidR="002666A0" w:rsidRPr="00800A86">
        <w:rPr>
          <w:rFonts w:ascii="標楷體" w:eastAsia="標楷體" w:hAnsi="標楷體" w:hint="eastAsia"/>
          <w:sz w:val="28"/>
          <w:szCs w:val="28"/>
        </w:rPr>
        <w:t>，檢具申請表及相關證明文件（附件一），向諮詢委員會提出</w:t>
      </w:r>
      <w:r w:rsidR="002D1147" w:rsidRPr="00800A86">
        <w:rPr>
          <w:rFonts w:ascii="標楷體" w:eastAsia="標楷體" w:hAnsi="標楷體" w:hint="eastAsia"/>
          <w:sz w:val="28"/>
          <w:szCs w:val="28"/>
        </w:rPr>
        <w:t>，給付</w:t>
      </w:r>
      <w:r w:rsidR="002666A0" w:rsidRPr="00800A86">
        <w:rPr>
          <w:rFonts w:ascii="標楷體" w:eastAsia="標楷體" w:hAnsi="標楷體" w:hint="eastAsia"/>
          <w:sz w:val="28"/>
          <w:szCs w:val="28"/>
        </w:rPr>
        <w:t>額度由諮詢委員會參酌補助基準表</w:t>
      </w:r>
      <w:r w:rsidRPr="00800A86">
        <w:rPr>
          <w:rFonts w:ascii="標楷體" w:eastAsia="標楷體" w:hAnsi="標楷體" w:hint="eastAsia"/>
          <w:sz w:val="28"/>
          <w:szCs w:val="28"/>
        </w:rPr>
        <w:t>（</w:t>
      </w:r>
      <w:r w:rsidR="002666A0" w:rsidRPr="00800A86">
        <w:rPr>
          <w:rFonts w:ascii="標楷體" w:eastAsia="標楷體" w:hAnsi="標楷體" w:hint="eastAsia"/>
          <w:sz w:val="28"/>
          <w:szCs w:val="28"/>
        </w:rPr>
        <w:t>附件二</w:t>
      </w:r>
      <w:r w:rsidRPr="00800A86">
        <w:rPr>
          <w:rFonts w:ascii="標楷體" w:eastAsia="標楷體" w:hAnsi="標楷體" w:hint="eastAsia"/>
          <w:sz w:val="28"/>
          <w:szCs w:val="28"/>
        </w:rPr>
        <w:t>）</w:t>
      </w:r>
      <w:r w:rsidR="002666A0" w:rsidRPr="00800A86">
        <w:rPr>
          <w:rFonts w:ascii="標楷體" w:eastAsia="標楷體" w:hAnsi="標楷體" w:hint="eastAsia"/>
          <w:sz w:val="28"/>
          <w:szCs w:val="28"/>
        </w:rPr>
        <w:t>審議認定。</w:t>
      </w:r>
    </w:p>
    <w:p w:rsidR="00F50845" w:rsidRPr="00800A86" w:rsidRDefault="00F50845" w:rsidP="00800A86">
      <w:pPr>
        <w:ind w:left="560" w:hangingChars="200" w:hanging="560"/>
        <w:rPr>
          <w:rFonts w:ascii="標楷體" w:eastAsia="標楷體" w:hAnsi="標楷體"/>
          <w:sz w:val="28"/>
          <w:szCs w:val="28"/>
        </w:rPr>
      </w:pPr>
      <w:r w:rsidRPr="00800A86">
        <w:rPr>
          <w:rFonts w:ascii="標楷體" w:eastAsia="標楷體" w:hAnsi="標楷體" w:hint="eastAsia"/>
          <w:sz w:val="28"/>
          <w:szCs w:val="28"/>
        </w:rPr>
        <w:t>五</w:t>
      </w:r>
      <w:r w:rsidR="002666A0" w:rsidRPr="00800A86">
        <w:rPr>
          <w:rFonts w:ascii="標楷體" w:eastAsia="標楷體" w:hAnsi="標楷體" w:hint="eastAsia"/>
          <w:sz w:val="28"/>
          <w:szCs w:val="28"/>
        </w:rPr>
        <w:t>、本基金之保管及運用應注重收益性及安全性，其</w:t>
      </w:r>
      <w:proofErr w:type="gramStart"/>
      <w:r w:rsidR="002666A0" w:rsidRPr="00800A86">
        <w:rPr>
          <w:rFonts w:ascii="標楷體" w:eastAsia="標楷體" w:hAnsi="標楷體" w:hint="eastAsia"/>
          <w:sz w:val="28"/>
          <w:szCs w:val="28"/>
        </w:rPr>
        <w:t>存儲並應</w:t>
      </w:r>
      <w:proofErr w:type="gramEnd"/>
      <w:r w:rsidR="002666A0" w:rsidRPr="00800A86">
        <w:rPr>
          <w:rFonts w:ascii="標楷體" w:eastAsia="標楷體" w:hAnsi="標楷體" w:hint="eastAsia"/>
          <w:sz w:val="28"/>
          <w:szCs w:val="28"/>
        </w:rPr>
        <w:t>依公庫法及其相關法令規定辦理。</w:t>
      </w:r>
    </w:p>
    <w:p w:rsidR="00F50845" w:rsidRPr="005B298C" w:rsidRDefault="00F50845">
      <w:pPr>
        <w:widowControl/>
        <w:rPr>
          <w:rFonts w:ascii="標楷體" w:eastAsia="標楷體" w:hAnsi="標楷體"/>
        </w:rPr>
      </w:pPr>
      <w:r w:rsidRPr="005B298C">
        <w:rPr>
          <w:rFonts w:ascii="標楷體" w:eastAsia="標楷體" w:hAnsi="標楷體"/>
        </w:rPr>
        <w:br w:type="page"/>
      </w:r>
    </w:p>
    <w:p w:rsidR="001729D0" w:rsidRDefault="001729D0" w:rsidP="00F50845">
      <w:pPr>
        <w:widowControl/>
        <w:rPr>
          <w:rFonts w:ascii="標楷體" w:eastAsia="標楷體" w:hAnsi="標楷體"/>
        </w:rPr>
        <w:sectPr w:rsidR="001729D0" w:rsidSect="00E82F5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pPr>
    </w:p>
    <w:p w:rsidR="00F50845" w:rsidRPr="005B298C" w:rsidRDefault="00F50845" w:rsidP="00F50845">
      <w:pPr>
        <w:widowControl/>
        <w:rPr>
          <w:rFonts w:ascii="標楷體" w:eastAsia="標楷體" w:hAnsi="標楷體"/>
        </w:rPr>
      </w:pPr>
    </w:p>
    <w:tbl>
      <w:tblPr>
        <w:tblpPr w:leftFromText="180" w:rightFromText="180" w:vertAnchor="text" w:horzAnchor="margin" w:tblpXSpec="center" w:tblpY="22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807"/>
        <w:gridCol w:w="593"/>
        <w:gridCol w:w="284"/>
        <w:gridCol w:w="850"/>
        <w:gridCol w:w="1413"/>
        <w:gridCol w:w="1294"/>
        <w:gridCol w:w="2227"/>
      </w:tblGrid>
      <w:tr w:rsidR="00F50845" w:rsidRPr="005B298C" w:rsidTr="001C3637">
        <w:trPr>
          <w:trHeight w:val="699"/>
        </w:trPr>
        <w:tc>
          <w:tcPr>
            <w:tcW w:w="9720" w:type="dxa"/>
            <w:gridSpan w:val="8"/>
            <w:tcBorders>
              <w:top w:val="thinThickSmallGap" w:sz="18" w:space="0" w:color="auto"/>
              <w:left w:val="thinThickSmallGap" w:sz="18" w:space="0" w:color="auto"/>
              <w:right w:val="thinThickSmallGap" w:sz="18" w:space="0" w:color="auto"/>
            </w:tcBorders>
            <w:vAlign w:val="center"/>
          </w:tcPr>
          <w:p w:rsidR="00F50845" w:rsidRPr="005B298C" w:rsidRDefault="00F50845" w:rsidP="00F50845">
            <w:pPr>
              <w:snapToGrid w:val="0"/>
              <w:spacing w:line="500" w:lineRule="exact"/>
              <w:ind w:rightChars="-54" w:right="-130"/>
              <w:jc w:val="center"/>
              <w:rPr>
                <w:rFonts w:ascii="標楷體" w:eastAsia="標楷體" w:hAnsi="標楷體"/>
                <w:b/>
                <w:sz w:val="28"/>
                <w:szCs w:val="28"/>
                <w:u w:val="single"/>
              </w:rPr>
            </w:pPr>
            <w:r w:rsidRPr="005B298C">
              <w:rPr>
                <w:rFonts w:ascii="標楷體" w:eastAsia="標楷體" w:hAnsi="標楷體" w:hint="eastAsia"/>
                <w:b/>
                <w:sz w:val="36"/>
                <w:szCs w:val="36"/>
              </w:rPr>
              <w:t>公益信託矯正發展及安全照護基金申請補助表</w:t>
            </w:r>
          </w:p>
        </w:tc>
      </w:tr>
      <w:tr w:rsidR="00F50845" w:rsidRPr="005B298C" w:rsidTr="001C3637">
        <w:trPr>
          <w:trHeight w:val="627"/>
        </w:trPr>
        <w:tc>
          <w:tcPr>
            <w:tcW w:w="1252" w:type="dxa"/>
            <w:vMerge w:val="restart"/>
            <w:tcBorders>
              <w:left w:val="thinThickSmallGap" w:sz="18" w:space="0" w:color="auto"/>
            </w:tcBorders>
            <w:vAlign w:val="center"/>
          </w:tcPr>
          <w:p w:rsidR="00F50845" w:rsidRPr="005B298C" w:rsidRDefault="00F50845" w:rsidP="001C3637">
            <w:pPr>
              <w:snapToGrid w:val="0"/>
              <w:spacing w:line="460" w:lineRule="exact"/>
              <w:jc w:val="center"/>
              <w:rPr>
                <w:rFonts w:ascii="標楷體" w:eastAsia="標楷體" w:hAnsi="標楷體"/>
                <w:sz w:val="28"/>
                <w:szCs w:val="28"/>
              </w:rPr>
            </w:pPr>
            <w:r w:rsidRPr="005B298C">
              <w:rPr>
                <w:rFonts w:ascii="標楷體" w:eastAsia="標楷體" w:hAnsi="標楷體" w:hint="eastAsia"/>
                <w:sz w:val="28"/>
                <w:szCs w:val="28"/>
              </w:rPr>
              <w:t>申請人</w:t>
            </w:r>
          </w:p>
          <w:p w:rsidR="00F50845" w:rsidRPr="005B298C" w:rsidRDefault="00F50845" w:rsidP="001C3637">
            <w:pPr>
              <w:snapToGrid w:val="0"/>
              <w:spacing w:line="460" w:lineRule="exact"/>
              <w:jc w:val="center"/>
              <w:rPr>
                <w:rFonts w:ascii="標楷體" w:eastAsia="標楷體" w:hAnsi="標楷體"/>
                <w:sz w:val="28"/>
                <w:szCs w:val="28"/>
              </w:rPr>
            </w:pPr>
            <w:r w:rsidRPr="005B298C">
              <w:rPr>
                <w:rFonts w:ascii="標楷體" w:eastAsia="標楷體" w:hAnsi="標楷體" w:hint="eastAsia"/>
                <w:sz w:val="28"/>
                <w:szCs w:val="28"/>
              </w:rPr>
              <w:t>姓名</w:t>
            </w:r>
          </w:p>
        </w:tc>
        <w:tc>
          <w:tcPr>
            <w:tcW w:w="1807" w:type="dxa"/>
            <w:vMerge w:val="restart"/>
            <w:vAlign w:val="center"/>
          </w:tcPr>
          <w:p w:rsidR="00F50845" w:rsidRPr="005B298C" w:rsidRDefault="00F50845" w:rsidP="001C3637">
            <w:pPr>
              <w:snapToGrid w:val="0"/>
              <w:jc w:val="center"/>
              <w:rPr>
                <w:rFonts w:ascii="標楷體" w:eastAsia="標楷體" w:hAnsi="標楷體"/>
                <w:sz w:val="28"/>
                <w:szCs w:val="28"/>
              </w:rPr>
            </w:pPr>
          </w:p>
        </w:tc>
        <w:tc>
          <w:tcPr>
            <w:tcW w:w="877" w:type="dxa"/>
            <w:gridSpan w:val="2"/>
            <w:vAlign w:val="center"/>
          </w:tcPr>
          <w:p w:rsidR="00F50845" w:rsidRPr="005B298C" w:rsidRDefault="00F50845" w:rsidP="001C3637">
            <w:pPr>
              <w:snapToGrid w:val="0"/>
              <w:jc w:val="center"/>
              <w:rPr>
                <w:rFonts w:ascii="標楷體" w:eastAsia="標楷體" w:hAnsi="標楷體"/>
                <w:spacing w:val="-16"/>
                <w:sz w:val="28"/>
                <w:szCs w:val="28"/>
              </w:rPr>
            </w:pPr>
            <w:r w:rsidRPr="005B298C">
              <w:rPr>
                <w:rFonts w:ascii="標楷體" w:eastAsia="標楷體" w:hAnsi="標楷體" w:hint="eastAsia"/>
                <w:spacing w:val="-16"/>
                <w:sz w:val="28"/>
                <w:szCs w:val="28"/>
              </w:rPr>
              <w:t>服務</w:t>
            </w:r>
          </w:p>
          <w:p w:rsidR="00F50845" w:rsidRPr="005B298C" w:rsidRDefault="00F50845" w:rsidP="001C3637">
            <w:pPr>
              <w:snapToGrid w:val="0"/>
              <w:jc w:val="center"/>
              <w:rPr>
                <w:rFonts w:ascii="標楷體" w:eastAsia="標楷體" w:hAnsi="標楷體"/>
                <w:spacing w:val="-16"/>
                <w:sz w:val="28"/>
                <w:szCs w:val="28"/>
              </w:rPr>
            </w:pPr>
            <w:r w:rsidRPr="005B298C">
              <w:rPr>
                <w:rFonts w:ascii="標楷體" w:eastAsia="標楷體" w:hAnsi="標楷體" w:hint="eastAsia"/>
                <w:spacing w:val="-16"/>
                <w:sz w:val="28"/>
                <w:szCs w:val="28"/>
              </w:rPr>
              <w:t>機關</w:t>
            </w:r>
          </w:p>
        </w:tc>
        <w:tc>
          <w:tcPr>
            <w:tcW w:w="2263" w:type="dxa"/>
            <w:gridSpan w:val="2"/>
            <w:vAlign w:val="center"/>
          </w:tcPr>
          <w:p w:rsidR="00F50845" w:rsidRPr="005B298C" w:rsidRDefault="00F50845" w:rsidP="001C3637">
            <w:pPr>
              <w:snapToGrid w:val="0"/>
              <w:jc w:val="center"/>
              <w:rPr>
                <w:rFonts w:ascii="標楷體" w:eastAsia="標楷體" w:hAnsi="標楷體"/>
                <w:sz w:val="28"/>
                <w:szCs w:val="28"/>
              </w:rPr>
            </w:pPr>
          </w:p>
        </w:tc>
        <w:tc>
          <w:tcPr>
            <w:tcW w:w="1294" w:type="dxa"/>
            <w:vMerge w:val="restart"/>
            <w:vAlign w:val="center"/>
          </w:tcPr>
          <w:p w:rsidR="00F50845" w:rsidRPr="005B298C" w:rsidRDefault="00F50845" w:rsidP="001C3637">
            <w:pPr>
              <w:snapToGrid w:val="0"/>
              <w:ind w:leftChars="-33" w:left="-79"/>
              <w:jc w:val="center"/>
              <w:rPr>
                <w:rFonts w:ascii="標楷體" w:eastAsia="標楷體" w:hAnsi="標楷體"/>
                <w:sz w:val="28"/>
                <w:szCs w:val="28"/>
              </w:rPr>
            </w:pPr>
            <w:r w:rsidRPr="005B298C">
              <w:rPr>
                <w:rFonts w:ascii="標楷體" w:eastAsia="標楷體" w:hAnsi="標楷體" w:hint="eastAsia"/>
                <w:sz w:val="28"/>
                <w:szCs w:val="28"/>
              </w:rPr>
              <w:t>申請</w:t>
            </w:r>
            <w:r w:rsidR="0051364C">
              <w:rPr>
                <w:rFonts w:ascii="標楷體" w:eastAsia="標楷體" w:hAnsi="標楷體" w:hint="eastAsia"/>
                <w:sz w:val="28"/>
                <w:szCs w:val="28"/>
              </w:rPr>
              <w:t>類型</w:t>
            </w:r>
          </w:p>
        </w:tc>
        <w:tc>
          <w:tcPr>
            <w:tcW w:w="2227" w:type="dxa"/>
            <w:vMerge w:val="restart"/>
            <w:tcBorders>
              <w:right w:val="thinThickSmallGap" w:sz="18" w:space="0" w:color="auto"/>
            </w:tcBorders>
            <w:vAlign w:val="center"/>
          </w:tcPr>
          <w:p w:rsidR="0051364C" w:rsidRDefault="0051364C" w:rsidP="00F50845">
            <w:pPr>
              <w:snapToGrid w:val="0"/>
              <w:ind w:rightChars="-54" w:right="-130"/>
              <w:jc w:val="both"/>
              <w:rPr>
                <w:rFonts w:ascii="標楷體" w:eastAsia="標楷體" w:hAnsi="標楷體"/>
                <w:sz w:val="28"/>
                <w:szCs w:val="28"/>
              </w:rPr>
            </w:pPr>
            <w:r>
              <w:rPr>
                <w:rFonts w:ascii="標楷體" w:eastAsia="標楷體" w:hAnsi="標楷體" w:hint="eastAsia"/>
                <w:sz w:val="28"/>
                <w:szCs w:val="28"/>
              </w:rPr>
              <w:t>申請補助要點</w:t>
            </w:r>
          </w:p>
          <w:p w:rsidR="00F50845" w:rsidRPr="005B298C" w:rsidRDefault="0051364C" w:rsidP="0051364C">
            <w:pPr>
              <w:snapToGrid w:val="0"/>
              <w:ind w:rightChars="-54" w:right="-130"/>
              <w:jc w:val="both"/>
              <w:rPr>
                <w:rFonts w:ascii="標楷體" w:eastAsia="標楷體" w:hAnsi="標楷體"/>
                <w:sz w:val="28"/>
                <w:szCs w:val="28"/>
              </w:rPr>
            </w:pPr>
            <w:r>
              <w:rPr>
                <w:rFonts w:ascii="標楷體" w:eastAsia="標楷體" w:hAnsi="標楷體" w:hint="eastAsia"/>
                <w:sz w:val="28"/>
                <w:szCs w:val="28"/>
              </w:rPr>
              <w:t xml:space="preserve">第 　</w:t>
            </w:r>
            <w:proofErr w:type="gramStart"/>
            <w:r>
              <w:rPr>
                <w:rFonts w:ascii="標楷體" w:eastAsia="標楷體" w:hAnsi="標楷體" w:hint="eastAsia"/>
                <w:sz w:val="28"/>
                <w:szCs w:val="28"/>
              </w:rPr>
              <w:t>點第</w:t>
            </w:r>
            <w:proofErr w:type="gramEnd"/>
            <w:r>
              <w:rPr>
                <w:rFonts w:ascii="標楷體" w:eastAsia="標楷體" w:hAnsi="標楷體" w:hint="eastAsia"/>
                <w:sz w:val="28"/>
                <w:szCs w:val="28"/>
              </w:rPr>
              <w:t xml:space="preserve">　　款</w:t>
            </w:r>
          </w:p>
        </w:tc>
      </w:tr>
      <w:tr w:rsidR="00F50845" w:rsidRPr="005B298C" w:rsidTr="001C3637">
        <w:trPr>
          <w:trHeight w:val="750"/>
        </w:trPr>
        <w:tc>
          <w:tcPr>
            <w:tcW w:w="1252" w:type="dxa"/>
            <w:vMerge/>
            <w:tcBorders>
              <w:left w:val="thinThickSmallGap" w:sz="18" w:space="0" w:color="auto"/>
            </w:tcBorders>
            <w:vAlign w:val="center"/>
          </w:tcPr>
          <w:p w:rsidR="00F50845" w:rsidRPr="005B298C" w:rsidRDefault="00F50845" w:rsidP="001C3637">
            <w:pPr>
              <w:snapToGrid w:val="0"/>
              <w:spacing w:line="460" w:lineRule="exact"/>
              <w:jc w:val="center"/>
              <w:rPr>
                <w:rFonts w:ascii="標楷體" w:eastAsia="標楷體" w:hAnsi="標楷體"/>
                <w:sz w:val="28"/>
                <w:szCs w:val="28"/>
              </w:rPr>
            </w:pPr>
          </w:p>
        </w:tc>
        <w:tc>
          <w:tcPr>
            <w:tcW w:w="1807" w:type="dxa"/>
            <w:vMerge/>
            <w:vAlign w:val="center"/>
          </w:tcPr>
          <w:p w:rsidR="00F50845" w:rsidRPr="005B298C" w:rsidRDefault="00F50845" w:rsidP="001C3637">
            <w:pPr>
              <w:snapToGrid w:val="0"/>
              <w:jc w:val="center"/>
              <w:rPr>
                <w:rFonts w:ascii="標楷體" w:eastAsia="標楷體" w:hAnsi="標楷體"/>
                <w:sz w:val="28"/>
                <w:szCs w:val="28"/>
              </w:rPr>
            </w:pPr>
          </w:p>
        </w:tc>
        <w:tc>
          <w:tcPr>
            <w:tcW w:w="877" w:type="dxa"/>
            <w:gridSpan w:val="2"/>
            <w:vAlign w:val="center"/>
          </w:tcPr>
          <w:p w:rsidR="00F50845" w:rsidRPr="005B298C" w:rsidRDefault="00F50845" w:rsidP="001C3637">
            <w:pPr>
              <w:snapToGrid w:val="0"/>
              <w:jc w:val="center"/>
              <w:rPr>
                <w:rFonts w:ascii="標楷體" w:eastAsia="標楷體" w:hAnsi="標楷體"/>
                <w:spacing w:val="-16"/>
                <w:sz w:val="28"/>
                <w:szCs w:val="28"/>
              </w:rPr>
            </w:pPr>
            <w:r w:rsidRPr="005B298C">
              <w:rPr>
                <w:rFonts w:ascii="標楷體" w:eastAsia="標楷體" w:hAnsi="標楷體" w:hint="eastAsia"/>
                <w:spacing w:val="-16"/>
                <w:sz w:val="28"/>
                <w:szCs w:val="28"/>
              </w:rPr>
              <w:t>職稱</w:t>
            </w:r>
          </w:p>
        </w:tc>
        <w:tc>
          <w:tcPr>
            <w:tcW w:w="2263" w:type="dxa"/>
            <w:gridSpan w:val="2"/>
            <w:vAlign w:val="center"/>
          </w:tcPr>
          <w:p w:rsidR="00F50845" w:rsidRPr="005B298C" w:rsidRDefault="00F50845" w:rsidP="001C3637">
            <w:pPr>
              <w:snapToGrid w:val="0"/>
              <w:jc w:val="center"/>
              <w:rPr>
                <w:rFonts w:ascii="標楷體" w:eastAsia="標楷體" w:hAnsi="標楷體"/>
                <w:sz w:val="28"/>
                <w:szCs w:val="28"/>
              </w:rPr>
            </w:pPr>
          </w:p>
        </w:tc>
        <w:tc>
          <w:tcPr>
            <w:tcW w:w="1294" w:type="dxa"/>
            <w:vMerge/>
            <w:vAlign w:val="center"/>
          </w:tcPr>
          <w:p w:rsidR="00F50845" w:rsidRPr="005B298C" w:rsidRDefault="00F50845" w:rsidP="001C3637">
            <w:pPr>
              <w:snapToGrid w:val="0"/>
              <w:jc w:val="center"/>
              <w:rPr>
                <w:rFonts w:ascii="標楷體" w:eastAsia="標楷體" w:hAnsi="標楷體"/>
                <w:sz w:val="28"/>
                <w:szCs w:val="28"/>
              </w:rPr>
            </w:pPr>
          </w:p>
        </w:tc>
        <w:tc>
          <w:tcPr>
            <w:tcW w:w="2227" w:type="dxa"/>
            <w:vMerge/>
            <w:tcBorders>
              <w:right w:val="thinThickSmallGap" w:sz="18" w:space="0" w:color="auto"/>
            </w:tcBorders>
          </w:tcPr>
          <w:p w:rsidR="00F50845" w:rsidRPr="005B298C" w:rsidRDefault="00F50845" w:rsidP="001C3637">
            <w:pPr>
              <w:snapToGrid w:val="0"/>
              <w:rPr>
                <w:rFonts w:ascii="標楷體" w:eastAsia="標楷體" w:hAnsi="標楷體"/>
                <w:sz w:val="28"/>
                <w:szCs w:val="28"/>
              </w:rPr>
            </w:pPr>
          </w:p>
        </w:tc>
      </w:tr>
      <w:tr w:rsidR="00F50845" w:rsidRPr="005B298C" w:rsidTr="001C3637">
        <w:trPr>
          <w:trHeight w:val="1273"/>
        </w:trPr>
        <w:tc>
          <w:tcPr>
            <w:tcW w:w="1252" w:type="dxa"/>
            <w:tcBorders>
              <w:left w:val="thinThickSmallGap" w:sz="18" w:space="0" w:color="auto"/>
            </w:tcBorders>
            <w:vAlign w:val="center"/>
          </w:tcPr>
          <w:p w:rsidR="00F50845" w:rsidRPr="005B298C" w:rsidRDefault="00F50845" w:rsidP="001C3637">
            <w:pPr>
              <w:spacing w:line="460" w:lineRule="exact"/>
              <w:jc w:val="center"/>
              <w:rPr>
                <w:rFonts w:ascii="標楷體" w:eastAsia="標楷體" w:hAnsi="標楷體"/>
                <w:sz w:val="28"/>
                <w:szCs w:val="28"/>
              </w:rPr>
            </w:pPr>
            <w:r w:rsidRPr="005B298C">
              <w:rPr>
                <w:rFonts w:ascii="標楷體" w:eastAsia="標楷體" w:hAnsi="標楷體" w:hint="eastAsia"/>
                <w:sz w:val="28"/>
                <w:szCs w:val="28"/>
              </w:rPr>
              <w:t>申請</w:t>
            </w:r>
          </w:p>
          <w:p w:rsidR="00F50845" w:rsidRPr="005B298C" w:rsidRDefault="00F50845" w:rsidP="001C3637">
            <w:pPr>
              <w:spacing w:line="460" w:lineRule="exact"/>
              <w:jc w:val="center"/>
              <w:rPr>
                <w:rFonts w:ascii="標楷體" w:eastAsia="標楷體" w:hAnsi="標楷體"/>
                <w:sz w:val="28"/>
                <w:szCs w:val="28"/>
              </w:rPr>
            </w:pPr>
            <w:r w:rsidRPr="005B298C">
              <w:rPr>
                <w:rFonts w:ascii="標楷體" w:eastAsia="標楷體" w:hAnsi="標楷體" w:hint="eastAsia"/>
                <w:sz w:val="28"/>
                <w:szCs w:val="28"/>
              </w:rPr>
              <w:t>事由</w:t>
            </w:r>
          </w:p>
        </w:tc>
        <w:tc>
          <w:tcPr>
            <w:tcW w:w="8468" w:type="dxa"/>
            <w:gridSpan w:val="7"/>
            <w:tcBorders>
              <w:right w:val="thinThickSmallGap" w:sz="18" w:space="0" w:color="auto"/>
            </w:tcBorders>
            <w:vAlign w:val="center"/>
          </w:tcPr>
          <w:p w:rsidR="00F50845" w:rsidRPr="005B298C" w:rsidRDefault="00F50845" w:rsidP="001C3637">
            <w:pPr>
              <w:snapToGrid w:val="0"/>
              <w:jc w:val="both"/>
              <w:rPr>
                <w:rFonts w:ascii="標楷體" w:eastAsia="標楷體" w:hAnsi="標楷體"/>
                <w:sz w:val="28"/>
                <w:szCs w:val="28"/>
              </w:rPr>
            </w:pPr>
            <w:r w:rsidRPr="005B298C">
              <w:rPr>
                <w:rFonts w:ascii="標楷體" w:eastAsia="標楷體" w:hAnsi="標楷體"/>
                <w:noProof/>
              </w:rPr>
              <mc:AlternateContent>
                <mc:Choice Requires="wps">
                  <w:drawing>
                    <wp:anchor distT="0" distB="0" distL="114300" distR="114300" simplePos="0" relativeHeight="251656704" behindDoc="0" locked="0" layoutInCell="1" allowOverlap="1" wp14:anchorId="5F6215F8" wp14:editId="50F1A216">
                      <wp:simplePos x="0" y="0"/>
                      <wp:positionH relativeFrom="column">
                        <wp:posOffset>4873625</wp:posOffset>
                      </wp:positionH>
                      <wp:positionV relativeFrom="paragraph">
                        <wp:posOffset>-1927225</wp:posOffset>
                      </wp:positionV>
                      <wp:extent cx="763270" cy="329565"/>
                      <wp:effectExtent l="8255" t="11430" r="9525" b="1143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329565"/>
                              </a:xfrm>
                              <a:prstGeom prst="rect">
                                <a:avLst/>
                              </a:prstGeom>
                              <a:solidFill>
                                <a:srgbClr val="FFFFFF"/>
                              </a:solidFill>
                              <a:ln w="9525">
                                <a:solidFill>
                                  <a:schemeClr val="bg1">
                                    <a:lumMod val="100000"/>
                                    <a:lumOff val="0"/>
                                  </a:schemeClr>
                                </a:solidFill>
                                <a:miter lim="800000"/>
                                <a:headEnd/>
                                <a:tailEnd/>
                              </a:ln>
                            </wps:spPr>
                            <wps:txbx>
                              <w:txbxContent>
                                <w:p w:rsidR="00F50845" w:rsidRDefault="00F50845" w:rsidP="00F50845">
                                  <w:r>
                                    <w:rPr>
                                      <w:rFonts w:hint="eastAsia"/>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6215F8" id="_x0000_t202" coordsize="21600,21600" o:spt="202" path="m,l,21600r21600,l21600,xe">
                      <v:stroke joinstyle="miter"/>
                      <v:path gradientshapeok="t" o:connecttype="rect"/>
                    </v:shapetype>
                    <v:shape id="文字方塊 3" o:spid="_x0000_s1026" type="#_x0000_t202" style="position:absolute;left:0;text-align:left;margin-left:383.75pt;margin-top:-151.75pt;width:60.1pt;height:25.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" strokecolor="white [3212]">
                      <v:textbox style="mso-fit-shape-to-text:t">
                        <w:txbxContent>
                          <w:p w:rsidR="00F50845" w:rsidRDefault="00F50845" w:rsidP="00F50845">
                            <w:r>
                              <w:rPr>
                                <w:rFonts w:hint="eastAsia"/>
                              </w:rPr>
                              <w:t>附件一</w:t>
                            </w:r>
                          </w:p>
                        </w:txbxContent>
                      </v:textbox>
                    </v:shape>
                  </w:pict>
                </mc:Fallback>
              </mc:AlternateContent>
            </w:r>
          </w:p>
          <w:p w:rsidR="00F50845" w:rsidRPr="005B298C" w:rsidRDefault="00F50845" w:rsidP="001C3637">
            <w:pPr>
              <w:snapToGrid w:val="0"/>
              <w:jc w:val="both"/>
              <w:rPr>
                <w:rFonts w:ascii="標楷體" w:eastAsia="標楷體" w:hAnsi="標楷體"/>
                <w:sz w:val="28"/>
                <w:szCs w:val="28"/>
              </w:rPr>
            </w:pPr>
          </w:p>
          <w:p w:rsidR="00F50845" w:rsidRPr="005B298C" w:rsidRDefault="00F50845" w:rsidP="001C3637">
            <w:pPr>
              <w:snapToGrid w:val="0"/>
              <w:jc w:val="both"/>
              <w:rPr>
                <w:rFonts w:ascii="標楷體" w:eastAsia="標楷體" w:hAnsi="標楷體"/>
                <w:sz w:val="28"/>
                <w:szCs w:val="28"/>
              </w:rPr>
            </w:pPr>
          </w:p>
          <w:p w:rsidR="00F50845" w:rsidRPr="005B298C" w:rsidRDefault="00F50845" w:rsidP="001C3637">
            <w:pPr>
              <w:snapToGrid w:val="0"/>
              <w:jc w:val="both"/>
              <w:rPr>
                <w:rFonts w:ascii="標楷體" w:eastAsia="標楷體" w:hAnsi="標楷體"/>
                <w:sz w:val="28"/>
                <w:szCs w:val="28"/>
              </w:rPr>
            </w:pPr>
          </w:p>
          <w:p w:rsidR="00F50845" w:rsidRPr="005B298C" w:rsidRDefault="00F50845" w:rsidP="001C3637">
            <w:pPr>
              <w:snapToGrid w:val="0"/>
              <w:jc w:val="both"/>
              <w:rPr>
                <w:rFonts w:ascii="標楷體" w:eastAsia="標楷體" w:hAnsi="標楷體"/>
                <w:sz w:val="28"/>
                <w:szCs w:val="28"/>
              </w:rPr>
            </w:pPr>
          </w:p>
        </w:tc>
      </w:tr>
      <w:tr w:rsidR="0051364C" w:rsidRPr="005B298C" w:rsidTr="00CB5B37">
        <w:trPr>
          <w:trHeight w:val="1132"/>
        </w:trPr>
        <w:tc>
          <w:tcPr>
            <w:tcW w:w="1252" w:type="dxa"/>
            <w:tcBorders>
              <w:left w:val="thinThickSmallGap" w:sz="18" w:space="0" w:color="auto"/>
            </w:tcBorders>
            <w:vAlign w:val="center"/>
          </w:tcPr>
          <w:p w:rsidR="0051364C" w:rsidRPr="005B298C" w:rsidRDefault="0051364C" w:rsidP="001C3637">
            <w:pPr>
              <w:snapToGrid w:val="0"/>
              <w:spacing w:line="460" w:lineRule="exact"/>
              <w:ind w:leftChars="-50" w:left="-108" w:hangingChars="5" w:hanging="12"/>
              <w:jc w:val="center"/>
              <w:rPr>
                <w:rFonts w:ascii="標楷體" w:eastAsia="標楷體" w:hAnsi="標楷體"/>
                <w:spacing w:val="-20"/>
                <w:sz w:val="28"/>
                <w:szCs w:val="28"/>
              </w:rPr>
            </w:pPr>
            <w:r w:rsidRPr="005B298C">
              <w:rPr>
                <w:rFonts w:ascii="標楷體" w:eastAsia="標楷體" w:hAnsi="標楷體" w:hint="eastAsia"/>
                <w:spacing w:val="-20"/>
                <w:sz w:val="28"/>
                <w:szCs w:val="28"/>
              </w:rPr>
              <w:t>檢附</w:t>
            </w:r>
          </w:p>
          <w:p w:rsidR="0051364C" w:rsidRPr="005B298C" w:rsidRDefault="0051364C" w:rsidP="001C3637">
            <w:pPr>
              <w:snapToGrid w:val="0"/>
              <w:spacing w:line="460" w:lineRule="exact"/>
              <w:ind w:leftChars="-50" w:left="-108" w:hangingChars="5" w:hanging="12"/>
              <w:jc w:val="center"/>
              <w:rPr>
                <w:rFonts w:ascii="標楷體" w:eastAsia="標楷體" w:hAnsi="標楷體"/>
                <w:spacing w:val="-20"/>
                <w:sz w:val="28"/>
                <w:szCs w:val="28"/>
              </w:rPr>
            </w:pPr>
            <w:r w:rsidRPr="005B298C">
              <w:rPr>
                <w:rFonts w:ascii="標楷體" w:eastAsia="標楷體" w:hAnsi="標楷體" w:hint="eastAsia"/>
                <w:spacing w:val="-20"/>
                <w:sz w:val="28"/>
                <w:szCs w:val="28"/>
              </w:rPr>
              <w:t>文件</w:t>
            </w:r>
          </w:p>
        </w:tc>
        <w:tc>
          <w:tcPr>
            <w:tcW w:w="8468" w:type="dxa"/>
            <w:gridSpan w:val="7"/>
            <w:tcBorders>
              <w:right w:val="thinThickSmallGap" w:sz="18" w:space="0" w:color="auto"/>
            </w:tcBorders>
            <w:vAlign w:val="center"/>
          </w:tcPr>
          <w:p w:rsidR="0051364C" w:rsidRPr="005B298C" w:rsidRDefault="0051364C" w:rsidP="007B56EC">
            <w:pPr>
              <w:spacing w:line="440" w:lineRule="exact"/>
              <w:ind w:leftChars="-30" w:left="-72" w:rightChars="-37" w:right="-89" w:firstLineChars="25" w:firstLine="70"/>
              <w:rPr>
                <w:rFonts w:ascii="標楷體" w:eastAsia="標楷體" w:hAnsi="標楷體"/>
                <w:sz w:val="28"/>
                <w:szCs w:val="28"/>
              </w:rPr>
            </w:pPr>
          </w:p>
        </w:tc>
      </w:tr>
      <w:tr w:rsidR="00F50845" w:rsidRPr="005B298C" w:rsidTr="00CB5B37">
        <w:trPr>
          <w:trHeight w:val="1122"/>
        </w:trPr>
        <w:tc>
          <w:tcPr>
            <w:tcW w:w="1252" w:type="dxa"/>
            <w:tcBorders>
              <w:left w:val="thinThickSmallGap" w:sz="18" w:space="0" w:color="auto"/>
            </w:tcBorders>
            <w:vAlign w:val="center"/>
          </w:tcPr>
          <w:p w:rsidR="00F50845" w:rsidRPr="005B298C" w:rsidRDefault="00F50845" w:rsidP="001C3637">
            <w:pPr>
              <w:snapToGrid w:val="0"/>
              <w:spacing w:line="460" w:lineRule="exact"/>
              <w:ind w:leftChars="-50" w:left="-108" w:hangingChars="5" w:hanging="12"/>
              <w:jc w:val="center"/>
              <w:rPr>
                <w:rFonts w:ascii="標楷體" w:eastAsia="標楷體" w:hAnsi="標楷體"/>
                <w:spacing w:val="-20"/>
                <w:sz w:val="28"/>
                <w:szCs w:val="28"/>
              </w:rPr>
            </w:pPr>
            <w:r w:rsidRPr="005B298C">
              <w:rPr>
                <w:rFonts w:ascii="標楷體" w:eastAsia="標楷體" w:hAnsi="標楷體" w:hint="eastAsia"/>
                <w:spacing w:val="-20"/>
                <w:sz w:val="28"/>
                <w:szCs w:val="28"/>
              </w:rPr>
              <w:t>申請人</w:t>
            </w:r>
          </w:p>
          <w:p w:rsidR="00F50845" w:rsidRPr="005B298C" w:rsidRDefault="00F50845" w:rsidP="001C3637">
            <w:pPr>
              <w:snapToGrid w:val="0"/>
              <w:spacing w:line="460" w:lineRule="exact"/>
              <w:ind w:leftChars="-50" w:left="-108" w:hangingChars="5" w:hanging="12"/>
              <w:jc w:val="center"/>
              <w:rPr>
                <w:rFonts w:ascii="標楷體" w:eastAsia="標楷體" w:hAnsi="標楷體"/>
                <w:spacing w:val="-20"/>
                <w:sz w:val="28"/>
                <w:szCs w:val="28"/>
              </w:rPr>
            </w:pPr>
            <w:r w:rsidRPr="005B298C">
              <w:rPr>
                <w:rFonts w:ascii="標楷體" w:eastAsia="標楷體" w:hAnsi="標楷體" w:hint="eastAsia"/>
                <w:spacing w:val="-20"/>
                <w:sz w:val="28"/>
                <w:szCs w:val="28"/>
              </w:rPr>
              <w:t>簽章</w:t>
            </w:r>
          </w:p>
        </w:tc>
        <w:tc>
          <w:tcPr>
            <w:tcW w:w="8468" w:type="dxa"/>
            <w:gridSpan w:val="7"/>
            <w:tcBorders>
              <w:right w:val="thinThickSmallGap" w:sz="18" w:space="0" w:color="auto"/>
            </w:tcBorders>
            <w:vAlign w:val="center"/>
          </w:tcPr>
          <w:p w:rsidR="00F50845" w:rsidRPr="005B298C" w:rsidRDefault="00F50845" w:rsidP="001C3637">
            <w:pPr>
              <w:spacing w:line="440" w:lineRule="exact"/>
              <w:ind w:leftChars="-49" w:left="-65" w:rightChars="-37" w:right="-89" w:hangingChars="19" w:hanging="53"/>
              <w:rPr>
                <w:rFonts w:ascii="標楷體" w:eastAsia="標楷體" w:hAnsi="標楷體"/>
                <w:sz w:val="28"/>
                <w:szCs w:val="28"/>
              </w:rPr>
            </w:pPr>
          </w:p>
        </w:tc>
      </w:tr>
      <w:tr w:rsidR="00CB5B37" w:rsidRPr="005B298C" w:rsidTr="00CB5B37">
        <w:trPr>
          <w:cantSplit/>
          <w:trHeight w:val="1819"/>
        </w:trPr>
        <w:tc>
          <w:tcPr>
            <w:tcW w:w="1252" w:type="dxa"/>
            <w:tcBorders>
              <w:left w:val="thinThickSmallGap" w:sz="18" w:space="0" w:color="auto"/>
            </w:tcBorders>
            <w:vAlign w:val="center"/>
          </w:tcPr>
          <w:p w:rsidR="00CB5B37" w:rsidRPr="005B298C" w:rsidRDefault="00CB5B37" w:rsidP="001C3637">
            <w:pPr>
              <w:snapToGrid w:val="0"/>
              <w:ind w:leftChars="-50" w:left="-108" w:hangingChars="5" w:hanging="12"/>
              <w:jc w:val="distribute"/>
              <w:rPr>
                <w:rFonts w:ascii="標楷體" w:eastAsia="標楷體" w:hAnsi="標楷體"/>
                <w:spacing w:val="-20"/>
                <w:sz w:val="28"/>
                <w:szCs w:val="28"/>
              </w:rPr>
            </w:pPr>
            <w:r w:rsidRPr="005B298C">
              <w:rPr>
                <w:rFonts w:ascii="標楷體" w:eastAsia="標楷體" w:hAnsi="標楷體" w:hint="eastAsia"/>
                <w:spacing w:val="-20"/>
                <w:sz w:val="28"/>
                <w:szCs w:val="28"/>
              </w:rPr>
              <w:t>服務機關考評</w:t>
            </w:r>
          </w:p>
        </w:tc>
        <w:tc>
          <w:tcPr>
            <w:tcW w:w="8468" w:type="dxa"/>
            <w:gridSpan w:val="7"/>
            <w:tcBorders>
              <w:right w:val="thinThickSmallGap" w:sz="18" w:space="0" w:color="auto"/>
            </w:tcBorders>
            <w:vAlign w:val="center"/>
          </w:tcPr>
          <w:p w:rsidR="00CB5B37" w:rsidRPr="005B298C" w:rsidRDefault="00CB5B37" w:rsidP="001C3637">
            <w:pPr>
              <w:jc w:val="center"/>
              <w:rPr>
                <w:rFonts w:ascii="標楷體" w:eastAsia="標楷體" w:hAnsi="標楷體"/>
              </w:rPr>
            </w:pPr>
          </w:p>
          <w:p w:rsidR="00CB5B37" w:rsidRPr="005B298C" w:rsidRDefault="00CB5B37" w:rsidP="001C3637">
            <w:pPr>
              <w:jc w:val="center"/>
              <w:rPr>
                <w:rFonts w:ascii="標楷體" w:eastAsia="標楷體" w:hAnsi="標楷體"/>
              </w:rPr>
            </w:pPr>
          </w:p>
          <w:p w:rsidR="00CB5B37" w:rsidRPr="005B298C" w:rsidRDefault="00CB5B37" w:rsidP="001C3637">
            <w:pPr>
              <w:jc w:val="center"/>
              <w:rPr>
                <w:rFonts w:ascii="標楷體" w:eastAsia="標楷體" w:hAnsi="標楷體"/>
              </w:rPr>
            </w:pPr>
          </w:p>
          <w:p w:rsidR="00CB5B37" w:rsidRPr="005B298C" w:rsidRDefault="00CB5B37" w:rsidP="001C3637">
            <w:pPr>
              <w:jc w:val="center"/>
              <w:rPr>
                <w:rFonts w:ascii="標楷體" w:eastAsia="標楷體" w:hAnsi="標楷體"/>
              </w:rPr>
            </w:pPr>
          </w:p>
        </w:tc>
      </w:tr>
      <w:tr w:rsidR="00F50845" w:rsidRPr="005B298C" w:rsidTr="001C3637">
        <w:trPr>
          <w:trHeight w:val="1580"/>
        </w:trPr>
        <w:tc>
          <w:tcPr>
            <w:tcW w:w="1252" w:type="dxa"/>
            <w:tcBorders>
              <w:left w:val="thinThickSmallGap" w:sz="18" w:space="0" w:color="auto"/>
              <w:bottom w:val="double" w:sz="4" w:space="0" w:color="auto"/>
            </w:tcBorders>
            <w:vAlign w:val="center"/>
          </w:tcPr>
          <w:p w:rsidR="00F50845" w:rsidRPr="005B298C" w:rsidRDefault="00F50845" w:rsidP="001C3637">
            <w:pPr>
              <w:snapToGrid w:val="0"/>
              <w:ind w:leftChars="-50" w:left="-108" w:hangingChars="5" w:hanging="12"/>
              <w:jc w:val="distribute"/>
              <w:rPr>
                <w:rFonts w:ascii="標楷體" w:eastAsia="標楷體" w:hAnsi="標楷體"/>
                <w:spacing w:val="-20"/>
                <w:sz w:val="28"/>
                <w:szCs w:val="28"/>
              </w:rPr>
            </w:pPr>
            <w:r w:rsidRPr="005B298C">
              <w:rPr>
                <w:rFonts w:ascii="標楷體" w:eastAsia="標楷體" w:hAnsi="標楷體" w:hint="eastAsia"/>
                <w:spacing w:val="-20"/>
                <w:sz w:val="28"/>
                <w:szCs w:val="28"/>
              </w:rPr>
              <w:t>單位主管核章</w:t>
            </w:r>
          </w:p>
        </w:tc>
        <w:tc>
          <w:tcPr>
            <w:tcW w:w="3534" w:type="dxa"/>
            <w:gridSpan w:val="4"/>
            <w:tcBorders>
              <w:bottom w:val="double" w:sz="4" w:space="0" w:color="auto"/>
            </w:tcBorders>
            <w:vAlign w:val="center"/>
          </w:tcPr>
          <w:p w:rsidR="00F50845" w:rsidRPr="005B298C" w:rsidRDefault="00F50845" w:rsidP="001C3637">
            <w:pPr>
              <w:spacing w:beforeLines="50" w:before="180" w:afterLines="50" w:after="180"/>
              <w:rPr>
                <w:rFonts w:ascii="標楷體" w:eastAsia="標楷體" w:hAnsi="標楷體"/>
              </w:rPr>
            </w:pPr>
          </w:p>
        </w:tc>
        <w:tc>
          <w:tcPr>
            <w:tcW w:w="1413" w:type="dxa"/>
            <w:tcBorders>
              <w:bottom w:val="double" w:sz="4" w:space="0" w:color="auto"/>
            </w:tcBorders>
            <w:vAlign w:val="center"/>
          </w:tcPr>
          <w:p w:rsidR="00F50845" w:rsidRPr="005B298C" w:rsidRDefault="00F50845" w:rsidP="001C3637">
            <w:pPr>
              <w:spacing w:beforeLines="50" w:before="180" w:afterLines="50" w:after="180"/>
              <w:rPr>
                <w:rFonts w:ascii="標楷體" w:eastAsia="標楷體" w:hAnsi="標楷體"/>
              </w:rPr>
            </w:pPr>
            <w:r w:rsidRPr="005B298C">
              <w:rPr>
                <w:rFonts w:ascii="標楷體" w:eastAsia="標楷體" w:hAnsi="標楷體" w:hint="eastAsia"/>
                <w:spacing w:val="-20"/>
                <w:sz w:val="28"/>
                <w:szCs w:val="28"/>
              </w:rPr>
              <w:t>首長核章</w:t>
            </w:r>
          </w:p>
        </w:tc>
        <w:tc>
          <w:tcPr>
            <w:tcW w:w="3521" w:type="dxa"/>
            <w:gridSpan w:val="2"/>
            <w:tcBorders>
              <w:bottom w:val="double" w:sz="4" w:space="0" w:color="auto"/>
              <w:right w:val="thinThickSmallGap" w:sz="18" w:space="0" w:color="auto"/>
            </w:tcBorders>
            <w:vAlign w:val="center"/>
          </w:tcPr>
          <w:p w:rsidR="00F50845" w:rsidRPr="005B298C" w:rsidRDefault="00F50845" w:rsidP="001C3637">
            <w:pPr>
              <w:spacing w:beforeLines="50" w:before="180" w:afterLines="50" w:after="180"/>
              <w:rPr>
                <w:rFonts w:ascii="標楷體" w:eastAsia="標楷體" w:hAnsi="標楷體"/>
              </w:rPr>
            </w:pPr>
          </w:p>
        </w:tc>
      </w:tr>
      <w:tr w:rsidR="00F50845" w:rsidRPr="005B298C" w:rsidTr="001C3637">
        <w:trPr>
          <w:trHeight w:val="634"/>
        </w:trPr>
        <w:tc>
          <w:tcPr>
            <w:tcW w:w="9720" w:type="dxa"/>
            <w:gridSpan w:val="8"/>
            <w:tcBorders>
              <w:top w:val="double" w:sz="4" w:space="0" w:color="auto"/>
              <w:left w:val="thinThickSmallGap" w:sz="18" w:space="0" w:color="auto"/>
              <w:right w:val="thinThickSmallGap" w:sz="18" w:space="0" w:color="auto"/>
            </w:tcBorders>
            <w:vAlign w:val="center"/>
          </w:tcPr>
          <w:p w:rsidR="00F50845" w:rsidRPr="005B298C" w:rsidRDefault="00F50845" w:rsidP="001C3637">
            <w:pPr>
              <w:jc w:val="center"/>
              <w:rPr>
                <w:rFonts w:ascii="標楷體" w:eastAsia="標楷體" w:hAnsi="標楷體"/>
                <w:sz w:val="28"/>
                <w:szCs w:val="28"/>
              </w:rPr>
            </w:pPr>
            <w:r w:rsidRPr="005B298C">
              <w:rPr>
                <w:rFonts w:ascii="標楷體" w:eastAsia="標楷體" w:hAnsi="標楷體" w:hint="eastAsia"/>
                <w:color w:val="000000"/>
                <w:sz w:val="28"/>
                <w:szCs w:val="28"/>
              </w:rPr>
              <w:t>公益信託矯正發展及安全照護基金諮詢委員會審核情形</w:t>
            </w:r>
          </w:p>
        </w:tc>
      </w:tr>
      <w:tr w:rsidR="00F50845" w:rsidRPr="005B298C" w:rsidTr="001C3637">
        <w:trPr>
          <w:trHeight w:val="622"/>
        </w:trPr>
        <w:tc>
          <w:tcPr>
            <w:tcW w:w="3652" w:type="dxa"/>
            <w:gridSpan w:val="3"/>
            <w:tcBorders>
              <w:left w:val="thinThickSmallGap" w:sz="18" w:space="0" w:color="auto"/>
            </w:tcBorders>
            <w:vAlign w:val="center"/>
          </w:tcPr>
          <w:p w:rsidR="00F50845" w:rsidRPr="005B298C" w:rsidRDefault="00F50845" w:rsidP="001C3637">
            <w:pPr>
              <w:jc w:val="center"/>
              <w:rPr>
                <w:rFonts w:ascii="標楷體" w:eastAsia="標楷體" w:hAnsi="標楷體"/>
              </w:rPr>
            </w:pPr>
            <w:r w:rsidRPr="005B298C">
              <w:rPr>
                <w:rFonts w:ascii="標楷體" w:eastAsia="標楷體" w:hAnsi="標楷體" w:hint="eastAsia"/>
                <w:sz w:val="28"/>
              </w:rPr>
              <w:t>業務組簽</w:t>
            </w:r>
            <w:proofErr w:type="gramStart"/>
            <w:r w:rsidRPr="005B298C">
              <w:rPr>
                <w:rFonts w:ascii="標楷體" w:eastAsia="標楷體" w:hAnsi="標楷體" w:hint="eastAsia"/>
                <w:sz w:val="28"/>
              </w:rPr>
              <w:t>註</w:t>
            </w:r>
            <w:proofErr w:type="gramEnd"/>
            <w:r w:rsidRPr="005B298C">
              <w:rPr>
                <w:rFonts w:ascii="標楷體" w:eastAsia="標楷體" w:hAnsi="標楷體" w:hint="eastAsia"/>
                <w:sz w:val="28"/>
              </w:rPr>
              <w:t>意見</w:t>
            </w:r>
          </w:p>
        </w:tc>
        <w:tc>
          <w:tcPr>
            <w:tcW w:w="6068" w:type="dxa"/>
            <w:gridSpan w:val="5"/>
            <w:tcBorders>
              <w:right w:val="thinThickSmallGap" w:sz="18" w:space="0" w:color="auto"/>
            </w:tcBorders>
            <w:vAlign w:val="center"/>
          </w:tcPr>
          <w:p w:rsidR="00F50845" w:rsidRPr="005B298C" w:rsidRDefault="00F50845" w:rsidP="001C3637">
            <w:pPr>
              <w:jc w:val="center"/>
              <w:rPr>
                <w:rFonts w:ascii="標楷體" w:eastAsia="標楷體" w:hAnsi="標楷體"/>
                <w:sz w:val="28"/>
                <w:szCs w:val="28"/>
              </w:rPr>
            </w:pPr>
            <w:r w:rsidRPr="005B298C">
              <w:rPr>
                <w:rFonts w:ascii="標楷體" w:eastAsia="標楷體" w:hAnsi="標楷體" w:hint="eastAsia"/>
                <w:sz w:val="28"/>
                <w:szCs w:val="28"/>
              </w:rPr>
              <w:t>諮詢委員會審核結果</w:t>
            </w:r>
          </w:p>
        </w:tc>
      </w:tr>
      <w:tr w:rsidR="00F50845" w:rsidRPr="005B298C" w:rsidTr="001C3637">
        <w:trPr>
          <w:trHeight w:val="1824"/>
        </w:trPr>
        <w:tc>
          <w:tcPr>
            <w:tcW w:w="3652" w:type="dxa"/>
            <w:gridSpan w:val="3"/>
            <w:tcBorders>
              <w:left w:val="thinThickSmallGap" w:sz="18" w:space="0" w:color="auto"/>
              <w:bottom w:val="thinThickSmallGap" w:sz="18" w:space="0" w:color="auto"/>
            </w:tcBorders>
            <w:vAlign w:val="center"/>
          </w:tcPr>
          <w:p w:rsidR="00F50845" w:rsidRPr="005B298C" w:rsidRDefault="00F50845" w:rsidP="001C3637">
            <w:pPr>
              <w:spacing w:beforeLines="50" w:before="180" w:afterLines="50" w:after="180"/>
              <w:rPr>
                <w:rFonts w:ascii="標楷體" w:eastAsia="標楷體" w:hAnsi="標楷體"/>
              </w:rPr>
            </w:pPr>
          </w:p>
        </w:tc>
        <w:tc>
          <w:tcPr>
            <w:tcW w:w="6068" w:type="dxa"/>
            <w:gridSpan w:val="5"/>
            <w:tcBorders>
              <w:bottom w:val="thinThickSmallGap" w:sz="18" w:space="0" w:color="auto"/>
              <w:right w:val="thinThickSmallGap" w:sz="18" w:space="0" w:color="auto"/>
            </w:tcBorders>
            <w:vAlign w:val="center"/>
          </w:tcPr>
          <w:p w:rsidR="00F50845" w:rsidRPr="005B298C" w:rsidRDefault="00F50845" w:rsidP="001C3637">
            <w:pPr>
              <w:spacing w:beforeLines="50" w:before="180" w:afterLines="50" w:after="180"/>
              <w:jc w:val="right"/>
              <w:rPr>
                <w:rFonts w:ascii="標楷體" w:eastAsia="標楷體" w:hAnsi="標楷體"/>
                <w:kern w:val="0"/>
              </w:rPr>
            </w:pPr>
          </w:p>
          <w:p w:rsidR="00F50845" w:rsidRPr="005B298C" w:rsidRDefault="00F50845" w:rsidP="001C3637">
            <w:pPr>
              <w:spacing w:beforeLines="50" w:before="180" w:afterLines="50" w:after="180"/>
              <w:jc w:val="right"/>
              <w:rPr>
                <w:rFonts w:ascii="標楷體" w:eastAsia="標楷體" w:hAnsi="標楷體"/>
                <w:kern w:val="0"/>
              </w:rPr>
            </w:pPr>
          </w:p>
          <w:p w:rsidR="00F50845" w:rsidRPr="005B298C" w:rsidRDefault="00F50845" w:rsidP="001C3637">
            <w:pPr>
              <w:spacing w:beforeLines="50" w:before="180" w:afterLines="50" w:after="180"/>
              <w:jc w:val="right"/>
              <w:rPr>
                <w:rFonts w:ascii="標楷體" w:eastAsia="標楷體" w:hAnsi="標楷體"/>
              </w:rPr>
            </w:pPr>
            <w:r w:rsidRPr="005B298C">
              <w:rPr>
                <w:rFonts w:ascii="標楷體" w:eastAsia="標楷體" w:hAnsi="標楷體" w:hint="eastAsia"/>
                <w:kern w:val="0"/>
              </w:rPr>
              <w:t>核准補助金額新臺幣             元整</w:t>
            </w:r>
          </w:p>
        </w:tc>
      </w:tr>
    </w:tbl>
    <w:p w:rsidR="007F794F" w:rsidRDefault="007F794F" w:rsidP="00DE7282">
      <w:pPr>
        <w:jc w:val="center"/>
        <w:rPr>
          <w:rFonts w:ascii="標楷體" w:eastAsia="標楷體" w:hAnsi="標楷體"/>
          <w:b/>
          <w:sz w:val="36"/>
          <w:szCs w:val="36"/>
        </w:rPr>
      </w:pPr>
      <w:r w:rsidRPr="005B298C">
        <w:rPr>
          <w:rFonts w:ascii="標楷體" w:eastAsia="標楷體" w:hAnsi="標楷體"/>
          <w:noProof/>
        </w:rPr>
        <w:lastRenderedPageBreak/>
        <mc:AlternateContent>
          <mc:Choice Requires="wps">
            <w:drawing>
              <wp:anchor distT="0" distB="0" distL="114300" distR="114300" simplePos="0" relativeHeight="251659264" behindDoc="0" locked="0" layoutInCell="1" allowOverlap="1" wp14:anchorId="0C504CEC" wp14:editId="7FA3B766">
                <wp:simplePos x="0" y="0"/>
                <wp:positionH relativeFrom="margin">
                  <wp:posOffset>5299710</wp:posOffset>
                </wp:positionH>
                <wp:positionV relativeFrom="paragraph">
                  <wp:posOffset>-193675</wp:posOffset>
                </wp:positionV>
                <wp:extent cx="763270" cy="329565"/>
                <wp:effectExtent l="0" t="0" r="1778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329565"/>
                        </a:xfrm>
                        <a:prstGeom prst="rect">
                          <a:avLst/>
                        </a:prstGeom>
                        <a:solidFill>
                          <a:srgbClr val="FFFFFF"/>
                        </a:solidFill>
                        <a:ln w="9525">
                          <a:solidFill>
                            <a:schemeClr val="bg1">
                              <a:lumMod val="100000"/>
                              <a:lumOff val="0"/>
                            </a:schemeClr>
                          </a:solidFill>
                          <a:miter lim="800000"/>
                          <a:headEnd/>
                          <a:tailEnd/>
                        </a:ln>
                      </wps:spPr>
                      <wps:txbx>
                        <w:txbxContent>
                          <w:p w:rsidR="007F794F" w:rsidRDefault="007F794F" w:rsidP="007F794F">
                            <w:r>
                              <w:rPr>
                                <w:rFonts w:hint="eastAsia"/>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504CEC" id="文字方塊 4" o:spid="_x0000_s1027" type="#_x0000_t202" style="position:absolute;left:0;text-align:left;margin-left:417.3pt;margin-top:-15.25pt;width:60.1pt;height:25.9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" strokecolor="white [3212]">
                <v:textbox style="mso-fit-shape-to-text:t">
                  <w:txbxContent>
                    <w:p w:rsidR="007F794F" w:rsidRDefault="007F794F" w:rsidP="007F794F">
                      <w:r>
                        <w:rPr>
                          <w:rFonts w:hint="eastAsia"/>
                        </w:rPr>
                        <w:t>附件二</w:t>
                      </w:r>
                    </w:p>
                  </w:txbxContent>
                </v:textbox>
                <w10:wrap anchorx="margin"/>
              </v:shape>
            </w:pict>
          </mc:Fallback>
        </mc:AlternateContent>
      </w:r>
      <w:r w:rsidR="00D341CA" w:rsidRPr="005B298C">
        <w:rPr>
          <w:rFonts w:ascii="標楷體" w:eastAsia="標楷體" w:hAnsi="標楷體" w:hint="eastAsia"/>
          <w:b/>
          <w:sz w:val="36"/>
          <w:szCs w:val="36"/>
        </w:rPr>
        <w:t>公益信託矯正發展及安全照護基金</w:t>
      </w:r>
      <w:r w:rsidR="0072034E">
        <w:rPr>
          <w:rFonts w:ascii="標楷體" w:eastAsia="標楷體" w:hAnsi="標楷體" w:hint="eastAsia"/>
          <w:b/>
          <w:sz w:val="36"/>
          <w:szCs w:val="36"/>
        </w:rPr>
        <w:t>申請補助基準表</w:t>
      </w:r>
    </w:p>
    <w:p w:rsidR="00DE7282" w:rsidRPr="00DE7282" w:rsidRDefault="00DE7282" w:rsidP="00DE7282">
      <w:pPr>
        <w:wordWrap w:val="0"/>
        <w:jc w:val="right"/>
        <w:rPr>
          <w:rFonts w:ascii="標楷體" w:eastAsia="標楷體" w:hAnsi="標楷體"/>
          <w:sz w:val="28"/>
          <w:szCs w:val="28"/>
        </w:rPr>
      </w:pPr>
      <w:r>
        <w:rPr>
          <w:rFonts w:ascii="標楷體" w:eastAsia="標楷體" w:hAnsi="標楷體" w:hint="eastAsia"/>
          <w:sz w:val="28"/>
          <w:szCs w:val="28"/>
        </w:rPr>
        <w:t>單位</w:t>
      </w:r>
      <w:r>
        <w:rPr>
          <w:rFonts w:ascii="新細明體" w:eastAsia="新細明體" w:hAnsi="新細明體" w:hint="eastAsia"/>
          <w:sz w:val="28"/>
          <w:szCs w:val="28"/>
        </w:rPr>
        <w:t>：</w:t>
      </w:r>
      <w:r>
        <w:rPr>
          <w:rFonts w:ascii="標楷體" w:eastAsia="標楷體" w:hAnsi="標楷體" w:hint="eastAsia"/>
          <w:sz w:val="28"/>
          <w:szCs w:val="28"/>
        </w:rPr>
        <w:t>新臺幣（元）</w:t>
      </w:r>
    </w:p>
    <w:p w:rsidR="0072034E" w:rsidRDefault="0072034E" w:rsidP="006675A9">
      <w:pPr>
        <w:ind w:left="560" w:hangingChars="200" w:hanging="560"/>
        <w:rPr>
          <w:rFonts w:ascii="標楷體" w:eastAsia="標楷體" w:hAnsi="標楷體"/>
          <w:sz w:val="28"/>
          <w:szCs w:val="28"/>
        </w:rPr>
      </w:pPr>
      <w:r w:rsidRPr="0072034E">
        <w:rPr>
          <w:rFonts w:ascii="標楷體" w:eastAsia="標楷體" w:hAnsi="標楷體" w:hint="eastAsia"/>
          <w:sz w:val="28"/>
          <w:szCs w:val="28"/>
        </w:rPr>
        <w:t>一、執行職務發生意外</w:t>
      </w:r>
      <w:r>
        <w:rPr>
          <w:rFonts w:ascii="標楷體" w:eastAsia="標楷體" w:hAnsi="標楷體" w:hint="eastAsia"/>
          <w:sz w:val="28"/>
          <w:szCs w:val="28"/>
        </w:rPr>
        <w:t>或突發疾病</w:t>
      </w:r>
      <w:r w:rsidRPr="0072034E">
        <w:rPr>
          <w:rFonts w:ascii="標楷體" w:eastAsia="標楷體" w:hAnsi="標楷體" w:hint="eastAsia"/>
          <w:sz w:val="28"/>
          <w:szCs w:val="28"/>
        </w:rPr>
        <w:t>致死亡者</w:t>
      </w:r>
      <w:r w:rsidR="00DE7282">
        <w:rPr>
          <w:rFonts w:ascii="標楷體" w:eastAsia="標楷體" w:hAnsi="標楷體" w:hint="eastAsia"/>
          <w:sz w:val="28"/>
          <w:szCs w:val="28"/>
        </w:rPr>
        <w:t>五十萬元以下</w:t>
      </w:r>
      <w:r>
        <w:rPr>
          <w:rFonts w:ascii="標楷體" w:eastAsia="標楷體" w:hAnsi="標楷體" w:hint="eastAsia"/>
          <w:sz w:val="28"/>
          <w:szCs w:val="28"/>
        </w:rPr>
        <w:t>，</w:t>
      </w:r>
      <w:proofErr w:type="gramStart"/>
      <w:r w:rsidRPr="0072034E">
        <w:rPr>
          <w:rFonts w:ascii="標楷體" w:eastAsia="標楷體" w:hAnsi="標楷體" w:hint="eastAsia"/>
          <w:sz w:val="28"/>
          <w:szCs w:val="28"/>
        </w:rPr>
        <w:t>致失能</w:t>
      </w:r>
      <w:proofErr w:type="gramEnd"/>
      <w:r w:rsidRPr="0072034E">
        <w:rPr>
          <w:rFonts w:ascii="標楷體" w:eastAsia="標楷體" w:hAnsi="標楷體" w:hint="eastAsia"/>
          <w:sz w:val="28"/>
          <w:szCs w:val="28"/>
        </w:rPr>
        <w:t>者</w:t>
      </w:r>
      <w:r w:rsidR="00DE7282">
        <w:rPr>
          <w:rFonts w:ascii="標楷體" w:eastAsia="標楷體" w:hAnsi="標楷體" w:hint="eastAsia"/>
          <w:sz w:val="28"/>
          <w:szCs w:val="28"/>
        </w:rPr>
        <w:t>三十萬元以下</w:t>
      </w:r>
      <w:r>
        <w:rPr>
          <w:rFonts w:ascii="標楷體" w:eastAsia="標楷體" w:hAnsi="標楷體" w:hint="eastAsia"/>
          <w:sz w:val="28"/>
          <w:szCs w:val="28"/>
        </w:rPr>
        <w:t>，</w:t>
      </w:r>
      <w:r w:rsidRPr="0072034E">
        <w:rPr>
          <w:rFonts w:ascii="標楷體" w:eastAsia="標楷體" w:hAnsi="標楷體" w:hint="eastAsia"/>
          <w:sz w:val="28"/>
          <w:szCs w:val="28"/>
        </w:rPr>
        <w:t>致受傷者</w:t>
      </w:r>
      <w:r w:rsidR="00DE7282">
        <w:rPr>
          <w:rFonts w:ascii="標楷體" w:eastAsia="標楷體" w:hAnsi="標楷體" w:hint="eastAsia"/>
          <w:sz w:val="28"/>
          <w:szCs w:val="28"/>
        </w:rPr>
        <w:t>十萬元以下</w:t>
      </w:r>
      <w:r>
        <w:rPr>
          <w:rFonts w:ascii="標楷體" w:eastAsia="標楷體" w:hAnsi="標楷體" w:hint="eastAsia"/>
          <w:sz w:val="28"/>
          <w:szCs w:val="28"/>
        </w:rPr>
        <w:t>。</w:t>
      </w:r>
    </w:p>
    <w:p w:rsidR="0072034E" w:rsidRDefault="0072034E" w:rsidP="006675A9">
      <w:pPr>
        <w:ind w:left="560" w:hangingChars="200" w:hanging="560"/>
        <w:rPr>
          <w:rFonts w:ascii="標楷體" w:eastAsia="標楷體" w:hAnsi="標楷體"/>
          <w:sz w:val="28"/>
          <w:szCs w:val="28"/>
        </w:rPr>
      </w:pPr>
      <w:r>
        <w:rPr>
          <w:rFonts w:ascii="標楷體" w:eastAsia="標楷體" w:hAnsi="標楷體" w:hint="eastAsia"/>
          <w:sz w:val="28"/>
          <w:szCs w:val="28"/>
        </w:rPr>
        <w:t>二</w:t>
      </w:r>
      <w:r w:rsidRPr="0072034E">
        <w:rPr>
          <w:rFonts w:ascii="標楷體" w:eastAsia="標楷體" w:hAnsi="標楷體" w:hint="eastAsia"/>
          <w:sz w:val="28"/>
          <w:szCs w:val="28"/>
        </w:rPr>
        <w:t>、於辦公場所或上、下班途中因突發疾病或意外致死亡者</w:t>
      </w:r>
      <w:r w:rsidR="00DE7282">
        <w:rPr>
          <w:rFonts w:ascii="標楷體" w:eastAsia="標楷體" w:hAnsi="標楷體" w:hint="eastAsia"/>
          <w:sz w:val="28"/>
          <w:szCs w:val="28"/>
        </w:rPr>
        <w:t>三十萬元以下</w:t>
      </w:r>
      <w:r>
        <w:rPr>
          <w:rFonts w:ascii="標楷體" w:eastAsia="標楷體" w:hAnsi="標楷體" w:hint="eastAsia"/>
          <w:sz w:val="28"/>
          <w:szCs w:val="28"/>
        </w:rPr>
        <w:t>，</w:t>
      </w:r>
      <w:proofErr w:type="gramStart"/>
      <w:r w:rsidR="00DE7282">
        <w:rPr>
          <w:rFonts w:ascii="標楷體" w:eastAsia="標楷體" w:hAnsi="標楷體" w:hint="eastAsia"/>
          <w:sz w:val="28"/>
          <w:szCs w:val="28"/>
        </w:rPr>
        <w:t>致</w:t>
      </w:r>
      <w:r w:rsidRPr="0072034E">
        <w:rPr>
          <w:rFonts w:ascii="標楷體" w:eastAsia="標楷體" w:hAnsi="標楷體" w:hint="eastAsia"/>
          <w:sz w:val="28"/>
          <w:szCs w:val="28"/>
        </w:rPr>
        <w:t>失能</w:t>
      </w:r>
      <w:proofErr w:type="gramEnd"/>
      <w:r w:rsidRPr="0072034E">
        <w:rPr>
          <w:rFonts w:ascii="標楷體" w:eastAsia="標楷體" w:hAnsi="標楷體" w:hint="eastAsia"/>
          <w:sz w:val="28"/>
          <w:szCs w:val="28"/>
        </w:rPr>
        <w:t>者</w:t>
      </w:r>
      <w:r w:rsidR="00DE7282">
        <w:rPr>
          <w:rFonts w:ascii="標楷體" w:eastAsia="標楷體" w:hAnsi="標楷體" w:hint="eastAsia"/>
          <w:sz w:val="28"/>
          <w:szCs w:val="28"/>
        </w:rPr>
        <w:t>十五萬元以下</w:t>
      </w:r>
      <w:r>
        <w:rPr>
          <w:rFonts w:ascii="標楷體" w:eastAsia="標楷體" w:hAnsi="標楷體" w:hint="eastAsia"/>
          <w:sz w:val="28"/>
          <w:szCs w:val="28"/>
        </w:rPr>
        <w:t>，</w:t>
      </w:r>
      <w:r w:rsidRPr="0072034E">
        <w:rPr>
          <w:rFonts w:ascii="標楷體" w:eastAsia="標楷體" w:hAnsi="標楷體" w:hint="eastAsia"/>
          <w:sz w:val="28"/>
          <w:szCs w:val="28"/>
        </w:rPr>
        <w:t>致受傷者</w:t>
      </w:r>
      <w:r w:rsidR="006D4D5D">
        <w:rPr>
          <w:rFonts w:ascii="標楷體" w:eastAsia="標楷體" w:hAnsi="標楷體" w:hint="eastAsia"/>
          <w:sz w:val="28"/>
          <w:szCs w:val="28"/>
        </w:rPr>
        <w:t>三萬元以下</w:t>
      </w:r>
      <w:r>
        <w:rPr>
          <w:rFonts w:ascii="標楷體" w:eastAsia="標楷體" w:hAnsi="標楷體" w:hint="eastAsia"/>
          <w:sz w:val="28"/>
          <w:szCs w:val="28"/>
        </w:rPr>
        <w:t>。</w:t>
      </w:r>
    </w:p>
    <w:p w:rsidR="0072034E" w:rsidRDefault="0072034E" w:rsidP="006675A9">
      <w:pPr>
        <w:ind w:left="560" w:hangingChars="200" w:hanging="560"/>
        <w:rPr>
          <w:rFonts w:ascii="標楷體" w:eastAsia="標楷體" w:hAnsi="標楷體"/>
          <w:sz w:val="28"/>
          <w:szCs w:val="28"/>
        </w:rPr>
      </w:pPr>
      <w:r>
        <w:rPr>
          <w:rFonts w:ascii="標楷體" w:eastAsia="標楷體" w:hAnsi="標楷體" w:hint="eastAsia"/>
          <w:sz w:val="28"/>
          <w:szCs w:val="28"/>
        </w:rPr>
        <w:t>三、獲選為年度矯正機關績優人員</w:t>
      </w:r>
      <w:r w:rsidR="00DE7282">
        <w:rPr>
          <w:rFonts w:ascii="標楷體" w:eastAsia="標楷體" w:hAnsi="標楷體" w:hint="eastAsia"/>
          <w:sz w:val="28"/>
          <w:szCs w:val="28"/>
        </w:rPr>
        <w:t>每名一萬元</w:t>
      </w:r>
      <w:r w:rsidR="00376840">
        <w:rPr>
          <w:rFonts w:ascii="標楷體" w:eastAsia="標楷體" w:hAnsi="標楷體" w:hint="eastAsia"/>
          <w:sz w:val="28"/>
          <w:szCs w:val="28"/>
        </w:rPr>
        <w:t>，獲選為年度矯正機關績優教誨志工</w:t>
      </w:r>
      <w:r w:rsidR="00DE7282">
        <w:rPr>
          <w:rFonts w:ascii="標楷體" w:eastAsia="標楷體" w:hAnsi="標楷體" w:hint="eastAsia"/>
          <w:sz w:val="28"/>
          <w:szCs w:val="28"/>
        </w:rPr>
        <w:t>每名六千元</w:t>
      </w:r>
      <w:r w:rsidR="00376840">
        <w:rPr>
          <w:rFonts w:ascii="標楷體" w:eastAsia="標楷體" w:hAnsi="標楷體" w:hint="eastAsia"/>
          <w:sz w:val="28"/>
          <w:szCs w:val="28"/>
        </w:rPr>
        <w:t>。</w:t>
      </w:r>
    </w:p>
    <w:p w:rsidR="00376840" w:rsidRPr="0072034E" w:rsidRDefault="00376840" w:rsidP="006675A9">
      <w:pPr>
        <w:ind w:left="560" w:hangingChars="200" w:hanging="560"/>
        <w:rPr>
          <w:rFonts w:ascii="標楷體" w:eastAsia="標楷體" w:hAnsi="標楷體"/>
          <w:sz w:val="28"/>
          <w:szCs w:val="28"/>
        </w:rPr>
      </w:pPr>
      <w:r>
        <w:rPr>
          <w:rFonts w:ascii="標楷體" w:eastAsia="標楷體" w:hAnsi="標楷體" w:hint="eastAsia"/>
          <w:sz w:val="28"/>
          <w:szCs w:val="28"/>
        </w:rPr>
        <w:t>四、參加矯正機關各項競賽團體組第一名</w:t>
      </w:r>
      <w:r w:rsidR="00DE7282">
        <w:rPr>
          <w:rFonts w:ascii="標楷體" w:eastAsia="標楷體" w:hAnsi="標楷體" w:hint="eastAsia"/>
          <w:sz w:val="28"/>
          <w:szCs w:val="28"/>
        </w:rPr>
        <w:t>三萬元</w:t>
      </w:r>
      <w:r>
        <w:rPr>
          <w:rFonts w:ascii="標楷體" w:eastAsia="標楷體" w:hAnsi="標楷體" w:hint="eastAsia"/>
          <w:sz w:val="28"/>
          <w:szCs w:val="28"/>
        </w:rPr>
        <w:t>，第二名</w:t>
      </w:r>
      <w:r w:rsidR="00DE7282">
        <w:rPr>
          <w:rFonts w:ascii="標楷體" w:eastAsia="標楷體" w:hAnsi="標楷體" w:hint="eastAsia"/>
          <w:sz w:val="28"/>
          <w:szCs w:val="28"/>
        </w:rPr>
        <w:t>二萬元</w:t>
      </w:r>
      <w:r>
        <w:rPr>
          <w:rFonts w:ascii="標楷體" w:eastAsia="標楷體" w:hAnsi="標楷體" w:hint="eastAsia"/>
          <w:sz w:val="28"/>
          <w:szCs w:val="28"/>
        </w:rPr>
        <w:t>，第三名</w:t>
      </w:r>
      <w:r w:rsidR="00DE7282">
        <w:rPr>
          <w:rFonts w:ascii="標楷體" w:eastAsia="標楷體" w:hAnsi="標楷體" w:hint="eastAsia"/>
          <w:sz w:val="28"/>
          <w:szCs w:val="28"/>
        </w:rPr>
        <w:t>一萬元</w:t>
      </w:r>
      <w:r w:rsidR="00DE7282">
        <w:rPr>
          <w:rFonts w:ascii="新細明體" w:eastAsia="新細明體" w:hAnsi="新細明體" w:hint="eastAsia"/>
          <w:sz w:val="28"/>
          <w:szCs w:val="28"/>
        </w:rPr>
        <w:t>；</w:t>
      </w:r>
      <w:r>
        <w:rPr>
          <w:rFonts w:ascii="標楷體" w:eastAsia="標楷體" w:hAnsi="標楷體" w:hint="eastAsia"/>
          <w:sz w:val="28"/>
          <w:szCs w:val="28"/>
        </w:rPr>
        <w:t>個人組第一名</w:t>
      </w:r>
      <w:r w:rsidR="00DE7282">
        <w:rPr>
          <w:rFonts w:ascii="標楷體" w:eastAsia="標楷體" w:hAnsi="標楷體" w:hint="eastAsia"/>
          <w:sz w:val="28"/>
          <w:szCs w:val="28"/>
        </w:rPr>
        <w:t>一萬元，</w:t>
      </w:r>
      <w:r>
        <w:rPr>
          <w:rFonts w:ascii="標楷體" w:eastAsia="標楷體" w:hAnsi="標楷體" w:hint="eastAsia"/>
          <w:sz w:val="28"/>
          <w:szCs w:val="28"/>
        </w:rPr>
        <w:t>第二名</w:t>
      </w:r>
      <w:r w:rsidR="00DE7282">
        <w:rPr>
          <w:rFonts w:ascii="標楷體" w:eastAsia="標楷體" w:hAnsi="標楷體" w:hint="eastAsia"/>
          <w:sz w:val="28"/>
          <w:szCs w:val="28"/>
        </w:rPr>
        <w:t>六千元</w:t>
      </w:r>
      <w:r>
        <w:rPr>
          <w:rFonts w:ascii="標楷體" w:eastAsia="標楷體" w:hAnsi="標楷體" w:hint="eastAsia"/>
          <w:sz w:val="28"/>
          <w:szCs w:val="28"/>
        </w:rPr>
        <w:t>，第三名</w:t>
      </w:r>
      <w:r w:rsidR="00DE7282">
        <w:rPr>
          <w:rFonts w:ascii="標楷體" w:eastAsia="標楷體" w:hAnsi="標楷體" w:hint="eastAsia"/>
          <w:sz w:val="28"/>
          <w:szCs w:val="28"/>
        </w:rPr>
        <w:t>三千元</w:t>
      </w:r>
      <w:r>
        <w:rPr>
          <w:rFonts w:ascii="標楷體" w:eastAsia="標楷體" w:hAnsi="標楷體" w:hint="eastAsia"/>
          <w:sz w:val="28"/>
          <w:szCs w:val="28"/>
        </w:rPr>
        <w:t>。</w:t>
      </w:r>
    </w:p>
    <w:p w:rsidR="00E04669" w:rsidRDefault="00840636" w:rsidP="00DE7282">
      <w:pPr>
        <w:ind w:left="560" w:hangingChars="200" w:hanging="560"/>
        <w:rPr>
          <w:rFonts w:ascii="標楷體" w:eastAsia="標楷體" w:hAnsi="標楷體"/>
          <w:sz w:val="28"/>
          <w:szCs w:val="28"/>
        </w:rPr>
      </w:pPr>
      <w:r>
        <w:rPr>
          <w:rFonts w:ascii="標楷體" w:eastAsia="標楷體" w:hAnsi="標楷體" w:hint="eastAsia"/>
          <w:sz w:val="28"/>
          <w:szCs w:val="28"/>
        </w:rPr>
        <w:t>五、</w:t>
      </w:r>
      <w:r w:rsidR="006675A9">
        <w:rPr>
          <w:rFonts w:ascii="標楷體" w:eastAsia="標楷體" w:hAnsi="標楷體" w:hint="eastAsia"/>
          <w:sz w:val="28"/>
          <w:szCs w:val="28"/>
        </w:rPr>
        <w:t>辦理有</w:t>
      </w:r>
      <w:r w:rsidR="006675A9" w:rsidRPr="006675A9">
        <w:rPr>
          <w:rFonts w:ascii="標楷體" w:eastAsia="標楷體" w:hAnsi="標楷體" w:hint="eastAsia"/>
          <w:sz w:val="28"/>
          <w:szCs w:val="28"/>
        </w:rPr>
        <w:t>助</w:t>
      </w:r>
      <w:r w:rsidR="006675A9">
        <w:rPr>
          <w:rFonts w:ascii="標楷體" w:eastAsia="標楷體" w:hAnsi="標楷體" w:hint="eastAsia"/>
          <w:sz w:val="28"/>
          <w:szCs w:val="28"/>
        </w:rPr>
        <w:t>於</w:t>
      </w:r>
      <w:r w:rsidR="006675A9" w:rsidRPr="006675A9">
        <w:rPr>
          <w:rFonts w:ascii="標楷體" w:eastAsia="標楷體" w:hAnsi="標楷體" w:hint="eastAsia"/>
          <w:sz w:val="28"/>
          <w:szCs w:val="28"/>
        </w:rPr>
        <w:t>犯罪矯正事業及學術之發展</w:t>
      </w:r>
      <w:r w:rsidR="00144764">
        <w:rPr>
          <w:rFonts w:ascii="標楷體" w:eastAsia="標楷體" w:hAnsi="標楷體" w:hint="eastAsia"/>
          <w:sz w:val="28"/>
          <w:szCs w:val="28"/>
        </w:rPr>
        <w:t>活動，</w:t>
      </w:r>
      <w:r w:rsidR="00DE7282">
        <w:rPr>
          <w:rFonts w:ascii="標楷體" w:eastAsia="標楷體" w:hAnsi="標楷體" w:hint="eastAsia"/>
          <w:sz w:val="28"/>
          <w:szCs w:val="28"/>
        </w:rPr>
        <w:t>十萬元以下</w:t>
      </w:r>
      <w:r w:rsidR="00144764">
        <w:rPr>
          <w:rFonts w:ascii="標楷體" w:eastAsia="標楷體" w:hAnsi="標楷體" w:hint="eastAsia"/>
          <w:sz w:val="28"/>
          <w:szCs w:val="28"/>
        </w:rPr>
        <w:t>。</w:t>
      </w:r>
    </w:p>
    <w:p w:rsidR="00E04669" w:rsidRDefault="00E04669" w:rsidP="002918BF">
      <w:pPr>
        <w:widowControl/>
        <w:rPr>
          <w:rFonts w:ascii="標楷體" w:eastAsia="標楷體" w:hAnsi="標楷體"/>
          <w:sz w:val="28"/>
          <w:szCs w:val="28"/>
        </w:rPr>
      </w:pPr>
    </w:p>
    <w:p w:rsidR="00674BA0" w:rsidRDefault="00674BA0" w:rsidP="002918BF">
      <w:pPr>
        <w:widowControl/>
        <w:rPr>
          <w:rFonts w:ascii="標楷體" w:eastAsia="標楷體" w:hAnsi="標楷體"/>
          <w:sz w:val="28"/>
          <w:szCs w:val="28"/>
        </w:rPr>
      </w:pPr>
    </w:p>
    <w:p w:rsidR="00674BA0" w:rsidRDefault="00674BA0" w:rsidP="002918BF">
      <w:pPr>
        <w:widowControl/>
        <w:rPr>
          <w:rFonts w:ascii="標楷體" w:eastAsia="標楷體" w:hAnsi="標楷體"/>
          <w:sz w:val="28"/>
          <w:szCs w:val="28"/>
        </w:rPr>
      </w:pPr>
    </w:p>
    <w:p w:rsidR="00674BA0" w:rsidRDefault="00674BA0" w:rsidP="002918BF">
      <w:pPr>
        <w:widowControl/>
        <w:rPr>
          <w:rFonts w:ascii="標楷體" w:eastAsia="標楷體" w:hAnsi="標楷體"/>
          <w:sz w:val="28"/>
          <w:szCs w:val="28"/>
        </w:rPr>
      </w:pPr>
    </w:p>
    <w:p w:rsidR="00674BA0" w:rsidRDefault="00674BA0" w:rsidP="002918BF">
      <w:pPr>
        <w:widowControl/>
        <w:rPr>
          <w:rFonts w:ascii="標楷體" w:eastAsia="標楷體" w:hAnsi="標楷體"/>
          <w:sz w:val="28"/>
          <w:szCs w:val="28"/>
        </w:rPr>
      </w:pPr>
    </w:p>
    <w:p w:rsidR="00674BA0" w:rsidRDefault="00674BA0" w:rsidP="002918BF">
      <w:pPr>
        <w:widowControl/>
        <w:rPr>
          <w:rFonts w:ascii="標楷體" w:eastAsia="標楷體" w:hAnsi="標楷體"/>
          <w:sz w:val="28"/>
          <w:szCs w:val="28"/>
        </w:rPr>
      </w:pPr>
    </w:p>
    <w:p w:rsidR="00674BA0" w:rsidRDefault="00674BA0" w:rsidP="002918BF">
      <w:pPr>
        <w:widowControl/>
        <w:rPr>
          <w:rFonts w:ascii="標楷體" w:eastAsia="標楷體" w:hAnsi="標楷體"/>
          <w:sz w:val="28"/>
          <w:szCs w:val="28"/>
        </w:rPr>
      </w:pPr>
    </w:p>
    <w:p w:rsidR="001729D0" w:rsidRPr="00366A02" w:rsidRDefault="001729D0" w:rsidP="00250A4A">
      <w:pPr>
        <w:widowControl/>
        <w:jc w:val="center"/>
        <w:rPr>
          <w:rFonts w:ascii="標楷體" w:eastAsia="標楷體" w:hAnsi="標楷體" w:cs="新細明體"/>
          <w:b/>
          <w:bCs/>
          <w:color w:val="000000"/>
          <w:kern w:val="0"/>
          <w:sz w:val="36"/>
          <w:szCs w:val="36"/>
        </w:rPr>
        <w:sectPr w:rsidR="001729D0" w:rsidRPr="00366A02" w:rsidSect="00E82F57">
          <w:pgSz w:w="11906" w:h="16838"/>
          <w:pgMar w:top="1440" w:right="1800" w:bottom="1440" w:left="1800" w:header="851" w:footer="992" w:gutter="0"/>
          <w:cols w:space="425"/>
          <w:docGrid w:type="lines" w:linePitch="360"/>
        </w:sectPr>
      </w:pPr>
    </w:p>
    <w:tbl>
      <w:tblPr>
        <w:tblW w:w="15026" w:type="dxa"/>
        <w:tblCellMar>
          <w:left w:w="28" w:type="dxa"/>
          <w:right w:w="28" w:type="dxa"/>
        </w:tblCellMar>
        <w:tblLook w:val="04A0" w:firstRow="1" w:lastRow="0" w:firstColumn="1" w:lastColumn="0" w:noHBand="0" w:noVBand="1"/>
      </w:tblPr>
      <w:tblGrid>
        <w:gridCol w:w="426"/>
        <w:gridCol w:w="564"/>
        <w:gridCol w:w="1137"/>
        <w:gridCol w:w="567"/>
        <w:gridCol w:w="425"/>
        <w:gridCol w:w="709"/>
        <w:gridCol w:w="567"/>
        <w:gridCol w:w="567"/>
        <w:gridCol w:w="708"/>
        <w:gridCol w:w="709"/>
        <w:gridCol w:w="709"/>
        <w:gridCol w:w="821"/>
        <w:gridCol w:w="738"/>
        <w:gridCol w:w="1559"/>
        <w:gridCol w:w="993"/>
        <w:gridCol w:w="708"/>
        <w:gridCol w:w="1134"/>
        <w:gridCol w:w="851"/>
        <w:gridCol w:w="1134"/>
      </w:tblGrid>
      <w:tr w:rsidR="00250A4A" w:rsidRPr="00674BA0" w:rsidTr="00DE1837">
        <w:trPr>
          <w:trHeight w:val="510"/>
        </w:trPr>
        <w:tc>
          <w:tcPr>
            <w:tcW w:w="15026" w:type="dxa"/>
            <w:gridSpan w:val="19"/>
            <w:tcBorders>
              <w:top w:val="nil"/>
              <w:left w:val="nil"/>
              <w:bottom w:val="nil"/>
              <w:right w:val="nil"/>
            </w:tcBorders>
          </w:tcPr>
          <w:p w:rsidR="00250A4A" w:rsidRPr="00674BA0" w:rsidRDefault="00250A4A" w:rsidP="00250A4A">
            <w:pPr>
              <w:widowControl/>
              <w:jc w:val="center"/>
              <w:rPr>
                <w:rFonts w:ascii="標楷體" w:eastAsia="標楷體" w:hAnsi="標楷體" w:cs="新細明體"/>
                <w:b/>
                <w:bCs/>
                <w:color w:val="000000"/>
                <w:kern w:val="0"/>
                <w:sz w:val="36"/>
                <w:szCs w:val="36"/>
              </w:rPr>
            </w:pPr>
            <w:r w:rsidRPr="00674BA0">
              <w:rPr>
                <w:rFonts w:ascii="標楷體" w:eastAsia="標楷體" w:hAnsi="標楷體" w:cs="新細明體" w:hint="eastAsia"/>
                <w:b/>
                <w:bCs/>
                <w:color w:val="000000"/>
                <w:kern w:val="0"/>
                <w:sz w:val="36"/>
                <w:szCs w:val="36"/>
              </w:rPr>
              <w:lastRenderedPageBreak/>
              <w:t>「公益信託矯正發展及安全照護基金」受益人名單</w:t>
            </w:r>
          </w:p>
        </w:tc>
      </w:tr>
      <w:tr w:rsidR="00DE1837" w:rsidRPr="00674BA0" w:rsidTr="00DE1837">
        <w:trPr>
          <w:trHeight w:val="135"/>
        </w:trPr>
        <w:tc>
          <w:tcPr>
            <w:tcW w:w="426" w:type="dxa"/>
            <w:tcBorders>
              <w:top w:val="nil"/>
              <w:left w:val="nil"/>
              <w:bottom w:val="nil"/>
              <w:right w:val="nil"/>
            </w:tcBorders>
            <w:shd w:val="clear" w:color="auto" w:fill="auto"/>
            <w:noWrap/>
            <w:vAlign w:val="center"/>
            <w:hideMark/>
          </w:tcPr>
          <w:p w:rsidR="0075068F" w:rsidRPr="00674BA0" w:rsidRDefault="0075068F" w:rsidP="00674BA0">
            <w:pPr>
              <w:widowControl/>
              <w:jc w:val="center"/>
              <w:rPr>
                <w:rFonts w:ascii="標楷體" w:eastAsia="標楷體" w:hAnsi="標楷體" w:cs="新細明體"/>
                <w:b/>
                <w:bCs/>
                <w:color w:val="000000"/>
                <w:kern w:val="0"/>
                <w:sz w:val="36"/>
                <w:szCs w:val="36"/>
              </w:rPr>
            </w:pPr>
          </w:p>
        </w:tc>
        <w:tc>
          <w:tcPr>
            <w:tcW w:w="564" w:type="dxa"/>
            <w:tcBorders>
              <w:top w:val="nil"/>
              <w:left w:val="nil"/>
              <w:bottom w:val="nil"/>
              <w:right w:val="nil"/>
            </w:tcBorders>
            <w:shd w:val="clear" w:color="auto" w:fill="auto"/>
            <w:noWrap/>
            <w:vAlign w:val="center"/>
            <w:hideMark/>
          </w:tcPr>
          <w:p w:rsidR="0075068F" w:rsidRPr="00674BA0" w:rsidRDefault="0075068F" w:rsidP="00674BA0">
            <w:pPr>
              <w:widowControl/>
              <w:jc w:val="center"/>
              <w:rPr>
                <w:rFonts w:ascii="Times New Roman" w:eastAsia="Times New Roman" w:hAnsi="Times New Roman" w:cs="Times New Roman"/>
                <w:kern w:val="0"/>
                <w:sz w:val="20"/>
                <w:szCs w:val="20"/>
              </w:rPr>
            </w:pPr>
          </w:p>
        </w:tc>
        <w:tc>
          <w:tcPr>
            <w:tcW w:w="1137" w:type="dxa"/>
            <w:tcBorders>
              <w:top w:val="nil"/>
              <w:left w:val="nil"/>
              <w:bottom w:val="nil"/>
              <w:right w:val="nil"/>
            </w:tcBorders>
            <w:shd w:val="clear" w:color="auto" w:fill="auto"/>
            <w:noWrap/>
            <w:vAlign w:val="center"/>
            <w:hideMark/>
          </w:tcPr>
          <w:p w:rsidR="0075068F" w:rsidRPr="00674BA0" w:rsidRDefault="0075068F" w:rsidP="00674BA0">
            <w:pPr>
              <w:widowControl/>
              <w:jc w:val="center"/>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rsidR="0075068F" w:rsidRPr="00674BA0" w:rsidRDefault="0075068F" w:rsidP="00674BA0">
            <w:pPr>
              <w:widowControl/>
              <w:jc w:val="center"/>
              <w:rPr>
                <w:rFonts w:ascii="Times New Roman" w:eastAsia="Times New Roman" w:hAnsi="Times New Roman" w:cs="Times New Roman"/>
                <w:kern w:val="0"/>
                <w:sz w:val="20"/>
                <w:szCs w:val="20"/>
              </w:rPr>
            </w:pPr>
          </w:p>
        </w:tc>
        <w:tc>
          <w:tcPr>
            <w:tcW w:w="425" w:type="dxa"/>
            <w:tcBorders>
              <w:top w:val="nil"/>
              <w:left w:val="nil"/>
              <w:bottom w:val="nil"/>
              <w:right w:val="nil"/>
            </w:tcBorders>
            <w:shd w:val="clear" w:color="auto" w:fill="auto"/>
            <w:noWrap/>
            <w:vAlign w:val="center"/>
            <w:hideMark/>
          </w:tcPr>
          <w:p w:rsidR="0075068F" w:rsidRPr="00674BA0" w:rsidRDefault="0075068F" w:rsidP="00674BA0">
            <w:pPr>
              <w:widowControl/>
              <w:jc w:val="center"/>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rsidR="0075068F" w:rsidRPr="00674BA0" w:rsidRDefault="0075068F" w:rsidP="00674BA0">
            <w:pPr>
              <w:widowControl/>
              <w:jc w:val="center"/>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rsidR="0075068F" w:rsidRPr="00674BA0" w:rsidRDefault="0075068F" w:rsidP="00674BA0">
            <w:pPr>
              <w:widowControl/>
              <w:jc w:val="center"/>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rsidR="0075068F" w:rsidRPr="00674BA0" w:rsidRDefault="0075068F" w:rsidP="00674BA0">
            <w:pPr>
              <w:widowControl/>
              <w:jc w:val="center"/>
              <w:rPr>
                <w:rFonts w:ascii="Times New Roman" w:eastAsia="Times New Roman" w:hAnsi="Times New Roman" w:cs="Times New Roman"/>
                <w:kern w:val="0"/>
                <w:sz w:val="20"/>
                <w:szCs w:val="20"/>
              </w:rPr>
            </w:pPr>
          </w:p>
        </w:tc>
        <w:tc>
          <w:tcPr>
            <w:tcW w:w="708" w:type="dxa"/>
            <w:tcBorders>
              <w:top w:val="nil"/>
              <w:left w:val="nil"/>
              <w:bottom w:val="nil"/>
              <w:right w:val="nil"/>
            </w:tcBorders>
            <w:shd w:val="clear" w:color="auto" w:fill="auto"/>
            <w:noWrap/>
            <w:vAlign w:val="center"/>
            <w:hideMark/>
          </w:tcPr>
          <w:p w:rsidR="0075068F" w:rsidRPr="00674BA0" w:rsidRDefault="0075068F" w:rsidP="00674BA0">
            <w:pPr>
              <w:widowControl/>
              <w:jc w:val="center"/>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rsidR="0075068F" w:rsidRPr="00674BA0" w:rsidRDefault="0075068F" w:rsidP="00674BA0">
            <w:pPr>
              <w:widowControl/>
              <w:jc w:val="center"/>
              <w:rPr>
                <w:rFonts w:ascii="Times New Roman" w:eastAsia="Times New Roman" w:hAnsi="Times New Roman" w:cs="Times New Roman"/>
                <w:kern w:val="0"/>
                <w:sz w:val="20"/>
                <w:szCs w:val="20"/>
              </w:rPr>
            </w:pPr>
          </w:p>
        </w:tc>
        <w:tc>
          <w:tcPr>
            <w:tcW w:w="709" w:type="dxa"/>
            <w:tcBorders>
              <w:top w:val="nil"/>
              <w:left w:val="nil"/>
              <w:bottom w:val="nil"/>
              <w:right w:val="nil"/>
            </w:tcBorders>
          </w:tcPr>
          <w:p w:rsidR="0075068F" w:rsidRPr="00674BA0" w:rsidRDefault="0075068F" w:rsidP="00674BA0">
            <w:pPr>
              <w:widowControl/>
              <w:jc w:val="center"/>
              <w:rPr>
                <w:rFonts w:ascii="Times New Roman" w:eastAsia="Times New Roman" w:hAnsi="Times New Roman" w:cs="Times New Roman"/>
                <w:kern w:val="0"/>
                <w:sz w:val="20"/>
                <w:szCs w:val="20"/>
              </w:rPr>
            </w:pPr>
          </w:p>
        </w:tc>
        <w:tc>
          <w:tcPr>
            <w:tcW w:w="821" w:type="dxa"/>
            <w:tcBorders>
              <w:top w:val="nil"/>
              <w:left w:val="nil"/>
              <w:bottom w:val="single" w:sz="4" w:space="0" w:color="auto"/>
              <w:right w:val="nil"/>
            </w:tcBorders>
          </w:tcPr>
          <w:p w:rsidR="0075068F" w:rsidRPr="00674BA0" w:rsidRDefault="0075068F" w:rsidP="00674BA0">
            <w:pPr>
              <w:widowControl/>
              <w:jc w:val="center"/>
              <w:rPr>
                <w:rFonts w:ascii="Times New Roman" w:eastAsia="Times New Roman" w:hAnsi="Times New Roman" w:cs="Times New Roman"/>
                <w:kern w:val="0"/>
                <w:sz w:val="20"/>
                <w:szCs w:val="20"/>
              </w:rPr>
            </w:pPr>
          </w:p>
        </w:tc>
        <w:tc>
          <w:tcPr>
            <w:tcW w:w="738" w:type="dxa"/>
            <w:tcBorders>
              <w:top w:val="nil"/>
              <w:left w:val="nil"/>
              <w:bottom w:val="single" w:sz="4" w:space="0" w:color="auto"/>
              <w:right w:val="nil"/>
            </w:tcBorders>
            <w:shd w:val="clear" w:color="auto" w:fill="auto"/>
            <w:noWrap/>
            <w:vAlign w:val="center"/>
            <w:hideMark/>
          </w:tcPr>
          <w:p w:rsidR="0075068F" w:rsidRPr="00674BA0" w:rsidRDefault="0075068F" w:rsidP="00674BA0">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75068F" w:rsidRPr="00674BA0" w:rsidRDefault="0075068F" w:rsidP="00674BA0">
            <w:pPr>
              <w:widowControl/>
              <w:jc w:val="center"/>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center"/>
            <w:hideMark/>
          </w:tcPr>
          <w:p w:rsidR="0075068F" w:rsidRPr="00674BA0" w:rsidRDefault="0075068F" w:rsidP="00674BA0">
            <w:pPr>
              <w:widowControl/>
              <w:jc w:val="center"/>
              <w:rPr>
                <w:rFonts w:ascii="Times New Roman" w:eastAsia="Times New Roman" w:hAnsi="Times New Roman" w:cs="Times New Roman"/>
                <w:kern w:val="0"/>
                <w:sz w:val="20"/>
                <w:szCs w:val="20"/>
              </w:rPr>
            </w:pPr>
          </w:p>
        </w:tc>
        <w:tc>
          <w:tcPr>
            <w:tcW w:w="708" w:type="dxa"/>
            <w:tcBorders>
              <w:top w:val="nil"/>
              <w:left w:val="nil"/>
              <w:bottom w:val="nil"/>
              <w:right w:val="nil"/>
            </w:tcBorders>
            <w:shd w:val="clear" w:color="auto" w:fill="auto"/>
            <w:noWrap/>
            <w:vAlign w:val="center"/>
            <w:hideMark/>
          </w:tcPr>
          <w:p w:rsidR="0075068F" w:rsidRPr="00674BA0" w:rsidRDefault="0075068F" w:rsidP="00674BA0">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75068F" w:rsidRPr="00674BA0" w:rsidRDefault="0075068F" w:rsidP="00674BA0">
            <w:pPr>
              <w:widowControl/>
              <w:jc w:val="center"/>
              <w:rPr>
                <w:rFonts w:ascii="Times New Roman" w:eastAsia="Times New Roman" w:hAnsi="Times New Roman" w:cs="Times New Roman"/>
                <w:kern w:val="0"/>
                <w:sz w:val="20"/>
                <w:szCs w:val="20"/>
              </w:rPr>
            </w:pPr>
          </w:p>
        </w:tc>
        <w:tc>
          <w:tcPr>
            <w:tcW w:w="851" w:type="dxa"/>
            <w:tcBorders>
              <w:top w:val="nil"/>
              <w:left w:val="nil"/>
              <w:bottom w:val="nil"/>
              <w:right w:val="nil"/>
            </w:tcBorders>
          </w:tcPr>
          <w:p w:rsidR="0075068F" w:rsidRPr="00674BA0" w:rsidRDefault="0075068F" w:rsidP="00674BA0">
            <w:pPr>
              <w:widowControl/>
              <w:jc w:val="center"/>
              <w:rPr>
                <w:rFonts w:ascii="Times New Roman" w:eastAsia="Times New Roman" w:hAnsi="Times New Roman" w:cs="Times New Roman"/>
                <w:kern w:val="0"/>
                <w:sz w:val="20"/>
                <w:szCs w:val="20"/>
              </w:rPr>
            </w:pPr>
          </w:p>
        </w:tc>
        <w:tc>
          <w:tcPr>
            <w:tcW w:w="1134" w:type="dxa"/>
            <w:tcBorders>
              <w:top w:val="nil"/>
              <w:left w:val="nil"/>
              <w:bottom w:val="single" w:sz="4" w:space="0" w:color="auto"/>
              <w:right w:val="nil"/>
            </w:tcBorders>
            <w:shd w:val="clear" w:color="auto" w:fill="auto"/>
            <w:noWrap/>
            <w:vAlign w:val="center"/>
            <w:hideMark/>
          </w:tcPr>
          <w:p w:rsidR="0075068F" w:rsidRPr="00674BA0" w:rsidRDefault="0075068F" w:rsidP="00674BA0">
            <w:pPr>
              <w:widowControl/>
              <w:jc w:val="center"/>
              <w:rPr>
                <w:rFonts w:ascii="Times New Roman" w:eastAsia="Times New Roman" w:hAnsi="Times New Roman" w:cs="Times New Roman"/>
                <w:kern w:val="0"/>
                <w:sz w:val="20"/>
                <w:szCs w:val="20"/>
              </w:rPr>
            </w:pPr>
          </w:p>
        </w:tc>
      </w:tr>
      <w:tr w:rsidR="00DE1837" w:rsidRPr="00674BA0" w:rsidTr="00DE1837">
        <w:trPr>
          <w:trHeight w:val="11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837" w:rsidRPr="00DE1837" w:rsidRDefault="00DE1837" w:rsidP="00DE1837">
            <w:pPr>
              <w:widowControl/>
              <w:jc w:val="center"/>
              <w:rPr>
                <w:b/>
                <w:bCs/>
                <w:color w:val="000000"/>
                <w:sz w:val="14"/>
                <w:szCs w:val="14"/>
              </w:rPr>
            </w:pPr>
            <w:r w:rsidRPr="00DE1837">
              <w:rPr>
                <w:rFonts w:hint="eastAsia"/>
                <w:b/>
                <w:bCs/>
                <w:color w:val="000000"/>
                <w:sz w:val="14"/>
                <w:szCs w:val="14"/>
              </w:rPr>
              <w:t>編號</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DE1837" w:rsidRDefault="00DE1837" w:rsidP="00DE1837">
            <w:pPr>
              <w:jc w:val="center"/>
              <w:rPr>
                <w:b/>
                <w:bCs/>
                <w:color w:val="000000"/>
                <w:sz w:val="14"/>
                <w:szCs w:val="14"/>
              </w:rPr>
            </w:pPr>
            <w:r w:rsidRPr="00DE1837">
              <w:rPr>
                <w:rFonts w:hint="eastAsia"/>
                <w:b/>
                <w:bCs/>
                <w:color w:val="000000"/>
                <w:sz w:val="14"/>
                <w:szCs w:val="14"/>
              </w:rPr>
              <w:t>姓名</w:t>
            </w:r>
            <w:r w:rsidRPr="00DE1837">
              <w:rPr>
                <w:rFonts w:hint="eastAsia"/>
                <w:b/>
                <w:bCs/>
                <w:color w:val="000000"/>
                <w:sz w:val="14"/>
                <w:szCs w:val="14"/>
              </w:rPr>
              <w:t>/</w:t>
            </w:r>
          </w:p>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單位</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DE1837" w:rsidRPr="00DE1837" w:rsidRDefault="00DE1837" w:rsidP="00DE1837">
            <w:pPr>
              <w:jc w:val="center"/>
              <w:rPr>
                <w:b/>
                <w:bCs/>
                <w:color w:val="000000"/>
                <w:sz w:val="14"/>
                <w:szCs w:val="14"/>
              </w:rPr>
            </w:pPr>
            <w:r w:rsidRPr="00DE1837">
              <w:rPr>
                <w:rFonts w:hint="eastAsia"/>
                <w:b/>
                <w:bCs/>
                <w:color w:val="000000"/>
                <w:sz w:val="14"/>
                <w:szCs w:val="14"/>
              </w:rPr>
              <w:t>身分證字號</w:t>
            </w:r>
            <w:r w:rsidRPr="00DE1837">
              <w:rPr>
                <w:rFonts w:hint="eastAsia"/>
                <w:b/>
                <w:bCs/>
                <w:color w:val="000000"/>
                <w:sz w:val="14"/>
                <w:szCs w:val="14"/>
              </w:rPr>
              <w:t>/</w:t>
            </w:r>
          </w:p>
          <w:p w:rsidR="00DE1837" w:rsidRDefault="00DE1837" w:rsidP="00DE1837">
            <w:pPr>
              <w:jc w:val="center"/>
              <w:rPr>
                <w:b/>
                <w:bCs/>
                <w:color w:val="000000"/>
                <w:sz w:val="14"/>
                <w:szCs w:val="14"/>
              </w:rPr>
            </w:pPr>
            <w:r w:rsidRPr="00DE1837">
              <w:rPr>
                <w:rFonts w:hint="eastAsia"/>
                <w:b/>
                <w:bCs/>
                <w:color w:val="000000"/>
                <w:sz w:val="14"/>
                <w:szCs w:val="14"/>
              </w:rPr>
              <w:t>居留證統一證號</w:t>
            </w:r>
            <w:r w:rsidRPr="00DE1837">
              <w:rPr>
                <w:rFonts w:hint="eastAsia"/>
                <w:b/>
                <w:bCs/>
                <w:color w:val="000000"/>
                <w:sz w:val="14"/>
                <w:szCs w:val="14"/>
              </w:rPr>
              <w:t>/</w:t>
            </w:r>
          </w:p>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統一編號</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1837" w:rsidRDefault="00DE1837" w:rsidP="00DE1837">
            <w:pPr>
              <w:jc w:val="center"/>
              <w:rPr>
                <w:b/>
                <w:bCs/>
                <w:color w:val="000000"/>
                <w:sz w:val="14"/>
                <w:szCs w:val="14"/>
              </w:rPr>
            </w:pPr>
            <w:r w:rsidRPr="00DE1837">
              <w:rPr>
                <w:rFonts w:hint="eastAsia"/>
                <w:b/>
                <w:bCs/>
                <w:color w:val="000000"/>
                <w:sz w:val="14"/>
                <w:szCs w:val="14"/>
              </w:rPr>
              <w:t>出生年月日</w:t>
            </w:r>
            <w:r w:rsidRPr="00DE1837">
              <w:rPr>
                <w:rFonts w:hint="eastAsia"/>
                <w:b/>
                <w:bCs/>
                <w:color w:val="000000"/>
                <w:sz w:val="14"/>
                <w:szCs w:val="14"/>
              </w:rPr>
              <w:t>/</w:t>
            </w:r>
          </w:p>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成立日</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國籍別</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受款銀行全稱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1837" w:rsidRDefault="00DE1837" w:rsidP="00DE1837">
            <w:pPr>
              <w:jc w:val="center"/>
              <w:rPr>
                <w:b/>
                <w:bCs/>
                <w:color w:val="000000"/>
                <w:sz w:val="14"/>
                <w:szCs w:val="14"/>
              </w:rPr>
            </w:pPr>
            <w:r w:rsidRPr="00DE1837">
              <w:rPr>
                <w:rFonts w:hint="eastAsia"/>
                <w:b/>
                <w:bCs/>
                <w:color w:val="000000"/>
                <w:sz w:val="14"/>
                <w:szCs w:val="14"/>
              </w:rPr>
              <w:t>分行</w:t>
            </w:r>
          </w:p>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全稱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1837" w:rsidRDefault="00DE1837" w:rsidP="00DE1837">
            <w:pPr>
              <w:jc w:val="center"/>
              <w:rPr>
                <w:b/>
                <w:bCs/>
                <w:color w:val="000000"/>
                <w:sz w:val="14"/>
                <w:szCs w:val="14"/>
              </w:rPr>
            </w:pPr>
            <w:r w:rsidRPr="00DE1837">
              <w:rPr>
                <w:rFonts w:hint="eastAsia"/>
                <w:b/>
                <w:bCs/>
                <w:color w:val="000000"/>
                <w:sz w:val="14"/>
                <w:szCs w:val="14"/>
              </w:rPr>
              <w:t>銀行</w:t>
            </w:r>
          </w:p>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代碼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E1837" w:rsidRDefault="00DE1837" w:rsidP="00DE1837">
            <w:pPr>
              <w:jc w:val="center"/>
              <w:rPr>
                <w:b/>
                <w:bCs/>
                <w:color w:val="000000"/>
                <w:sz w:val="14"/>
                <w:szCs w:val="14"/>
              </w:rPr>
            </w:pPr>
            <w:r w:rsidRPr="00DE1837">
              <w:rPr>
                <w:rFonts w:hint="eastAsia"/>
                <w:b/>
                <w:bCs/>
                <w:color w:val="000000"/>
                <w:sz w:val="14"/>
                <w:szCs w:val="14"/>
              </w:rPr>
              <w:t>受款帳戶</w:t>
            </w:r>
          </w:p>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帳號</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金額</w:t>
            </w:r>
          </w:p>
        </w:tc>
        <w:tc>
          <w:tcPr>
            <w:tcW w:w="709" w:type="dxa"/>
            <w:tcBorders>
              <w:top w:val="single" w:sz="4" w:space="0" w:color="auto"/>
              <w:left w:val="nil"/>
              <w:bottom w:val="single" w:sz="4" w:space="0" w:color="auto"/>
              <w:right w:val="single" w:sz="4" w:space="0" w:color="auto"/>
            </w:tcBorders>
            <w:vAlign w:val="center"/>
          </w:tcPr>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支付方式</w:t>
            </w:r>
          </w:p>
        </w:tc>
        <w:tc>
          <w:tcPr>
            <w:tcW w:w="821" w:type="dxa"/>
            <w:tcBorders>
              <w:top w:val="single" w:sz="4" w:space="0" w:color="auto"/>
              <w:left w:val="single" w:sz="4" w:space="0" w:color="auto"/>
              <w:bottom w:val="single" w:sz="4" w:space="0" w:color="auto"/>
              <w:right w:val="single" w:sz="4" w:space="0" w:color="auto"/>
            </w:tcBorders>
            <w:vAlign w:val="center"/>
          </w:tcPr>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支票費用</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837" w:rsidRDefault="00DE1837" w:rsidP="00DE1837">
            <w:pPr>
              <w:jc w:val="center"/>
              <w:rPr>
                <w:b/>
                <w:bCs/>
                <w:color w:val="000000"/>
                <w:sz w:val="14"/>
                <w:szCs w:val="14"/>
              </w:rPr>
            </w:pPr>
            <w:r w:rsidRPr="00DE1837">
              <w:rPr>
                <w:rFonts w:hint="eastAsia"/>
                <w:b/>
                <w:bCs/>
                <w:color w:val="000000"/>
                <w:sz w:val="14"/>
                <w:szCs w:val="14"/>
              </w:rPr>
              <w:t>戶籍郵遞區號</w:t>
            </w:r>
            <w:r w:rsidRPr="00DE1837">
              <w:rPr>
                <w:rFonts w:hint="eastAsia"/>
                <w:b/>
                <w:bCs/>
                <w:color w:val="000000"/>
                <w:sz w:val="14"/>
                <w:szCs w:val="14"/>
              </w:rPr>
              <w:t>/</w:t>
            </w:r>
          </w:p>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成立地址郵遞區號</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戶籍地址</w:t>
            </w:r>
            <w:r w:rsidRPr="00DE1837">
              <w:rPr>
                <w:rFonts w:hint="eastAsia"/>
                <w:b/>
                <w:bCs/>
                <w:color w:val="000000"/>
                <w:sz w:val="14"/>
                <w:szCs w:val="14"/>
              </w:rPr>
              <w:t>/</w:t>
            </w:r>
            <w:r w:rsidRPr="00DE1837">
              <w:rPr>
                <w:rFonts w:hint="eastAsia"/>
                <w:b/>
                <w:bCs/>
                <w:color w:val="000000"/>
                <w:sz w:val="14"/>
                <w:szCs w:val="14"/>
              </w:rPr>
              <w:t>成立地址</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1837" w:rsidRDefault="00DE1837" w:rsidP="00DE1837">
            <w:pPr>
              <w:jc w:val="center"/>
              <w:rPr>
                <w:b/>
                <w:bCs/>
                <w:color w:val="000000"/>
                <w:sz w:val="14"/>
                <w:szCs w:val="14"/>
              </w:rPr>
            </w:pPr>
            <w:r w:rsidRPr="00DE1837">
              <w:rPr>
                <w:rFonts w:hint="eastAsia"/>
                <w:b/>
                <w:bCs/>
                <w:color w:val="000000"/>
                <w:sz w:val="14"/>
                <w:szCs w:val="14"/>
              </w:rPr>
              <w:t>戶籍電話</w:t>
            </w:r>
            <w:r w:rsidRPr="00DE1837">
              <w:rPr>
                <w:rFonts w:hint="eastAsia"/>
                <w:b/>
                <w:bCs/>
                <w:color w:val="000000"/>
                <w:sz w:val="14"/>
                <w:szCs w:val="14"/>
              </w:rPr>
              <w:t>/</w:t>
            </w:r>
          </w:p>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成立地電話</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E1837" w:rsidRDefault="00DE1837" w:rsidP="00DE1837">
            <w:pPr>
              <w:jc w:val="center"/>
              <w:rPr>
                <w:b/>
                <w:bCs/>
                <w:color w:val="000000"/>
                <w:sz w:val="14"/>
                <w:szCs w:val="14"/>
              </w:rPr>
            </w:pPr>
            <w:r w:rsidRPr="00DE1837">
              <w:rPr>
                <w:rFonts w:hint="eastAsia"/>
                <w:b/>
                <w:bCs/>
                <w:color w:val="000000"/>
                <w:sz w:val="14"/>
                <w:szCs w:val="14"/>
              </w:rPr>
              <w:t>通訊</w:t>
            </w:r>
          </w:p>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郵遞區號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通訊地址</w:t>
            </w:r>
          </w:p>
        </w:tc>
        <w:tc>
          <w:tcPr>
            <w:tcW w:w="851" w:type="dxa"/>
            <w:tcBorders>
              <w:top w:val="single" w:sz="4" w:space="0" w:color="auto"/>
              <w:left w:val="nil"/>
              <w:bottom w:val="single" w:sz="4" w:space="0" w:color="auto"/>
              <w:right w:val="single" w:sz="4" w:space="0" w:color="auto"/>
            </w:tcBorders>
            <w:vAlign w:val="center"/>
          </w:tcPr>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聯絡電話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837" w:rsidRDefault="00DE1837" w:rsidP="00DE1837">
            <w:pPr>
              <w:jc w:val="center"/>
              <w:rPr>
                <w:b/>
                <w:bCs/>
                <w:color w:val="000000"/>
                <w:sz w:val="14"/>
                <w:szCs w:val="14"/>
              </w:rPr>
            </w:pPr>
            <w:r w:rsidRPr="00DE1837">
              <w:rPr>
                <w:rFonts w:hint="eastAsia"/>
                <w:b/>
                <w:bCs/>
                <w:color w:val="000000"/>
                <w:sz w:val="14"/>
                <w:szCs w:val="14"/>
              </w:rPr>
              <w:t>非居住者</w:t>
            </w:r>
          </w:p>
          <w:p w:rsidR="00DE1837" w:rsidRPr="00DE1837" w:rsidRDefault="00DE1837" w:rsidP="00DE1837">
            <w:pPr>
              <w:jc w:val="center"/>
              <w:rPr>
                <w:rFonts w:hint="eastAsia"/>
                <w:b/>
                <w:bCs/>
                <w:color w:val="000000"/>
                <w:sz w:val="14"/>
                <w:szCs w:val="14"/>
              </w:rPr>
            </w:pPr>
            <w:r w:rsidRPr="00DE1837">
              <w:rPr>
                <w:rFonts w:hint="eastAsia"/>
                <w:b/>
                <w:bCs/>
                <w:color w:val="000000"/>
                <w:sz w:val="14"/>
                <w:szCs w:val="14"/>
              </w:rPr>
              <w:t>未滿</w:t>
            </w:r>
            <w:r w:rsidRPr="00DE1837">
              <w:rPr>
                <w:rFonts w:hint="eastAsia"/>
                <w:b/>
                <w:bCs/>
                <w:color w:val="000000"/>
                <w:sz w:val="14"/>
                <w:szCs w:val="14"/>
              </w:rPr>
              <w:t>183</w:t>
            </w:r>
            <w:r w:rsidRPr="00DE1837">
              <w:rPr>
                <w:rFonts w:hint="eastAsia"/>
                <w:b/>
                <w:bCs/>
                <w:color w:val="000000"/>
                <w:sz w:val="14"/>
                <w:szCs w:val="14"/>
              </w:rPr>
              <w:t>天</w:t>
            </w:r>
          </w:p>
        </w:tc>
      </w:tr>
      <w:tr w:rsidR="00DE1837" w:rsidRPr="00674BA0" w:rsidTr="00DE1837">
        <w:trPr>
          <w:trHeight w:val="4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75068F" w:rsidRPr="00674BA0" w:rsidRDefault="0075068F" w:rsidP="00674BA0">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1</w:t>
            </w:r>
          </w:p>
        </w:tc>
        <w:tc>
          <w:tcPr>
            <w:tcW w:w="564" w:type="dxa"/>
            <w:tcBorders>
              <w:top w:val="nil"/>
              <w:left w:val="nil"/>
              <w:bottom w:val="single" w:sz="4" w:space="0" w:color="auto"/>
              <w:right w:val="single" w:sz="4" w:space="0" w:color="auto"/>
            </w:tcBorders>
            <w:shd w:val="clear" w:color="auto" w:fill="auto"/>
            <w:noWrap/>
            <w:vAlign w:val="center"/>
            <w:hideMark/>
          </w:tcPr>
          <w:p w:rsidR="0075068F" w:rsidRPr="00674BA0" w:rsidRDefault="0075068F" w:rsidP="00674BA0">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rsidR="0075068F" w:rsidRPr="00674BA0" w:rsidRDefault="0075068F" w:rsidP="00674BA0">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5068F" w:rsidRPr="00674BA0" w:rsidRDefault="0075068F" w:rsidP="00674BA0">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75068F" w:rsidRPr="00674BA0" w:rsidRDefault="0075068F" w:rsidP="00674BA0">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5068F" w:rsidRPr="00674BA0" w:rsidRDefault="0075068F" w:rsidP="00674BA0">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5068F" w:rsidRPr="00674BA0" w:rsidRDefault="0075068F" w:rsidP="00674BA0">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5068F" w:rsidRPr="00674BA0" w:rsidRDefault="0075068F" w:rsidP="00674BA0">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5068F" w:rsidRPr="00674BA0" w:rsidRDefault="0075068F" w:rsidP="00674BA0">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5068F" w:rsidRPr="00674BA0" w:rsidRDefault="0075068F" w:rsidP="00674BA0">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tcPr>
          <w:p w:rsidR="0075068F" w:rsidRPr="00674BA0" w:rsidRDefault="00C2517D" w:rsidP="00674BA0">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現金</w:t>
            </w:r>
          </w:p>
        </w:tc>
        <w:tc>
          <w:tcPr>
            <w:tcW w:w="821" w:type="dxa"/>
            <w:tcBorders>
              <w:top w:val="single" w:sz="4" w:space="0" w:color="auto"/>
              <w:left w:val="single" w:sz="4" w:space="0" w:color="auto"/>
              <w:bottom w:val="single" w:sz="4" w:space="0" w:color="auto"/>
              <w:right w:val="single" w:sz="4" w:space="0" w:color="auto"/>
            </w:tcBorders>
          </w:tcPr>
          <w:p w:rsidR="0075068F" w:rsidRPr="00674BA0" w:rsidRDefault="00C2517D" w:rsidP="00674BA0">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0</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68F" w:rsidRPr="00674BA0" w:rsidRDefault="0075068F" w:rsidP="00674BA0">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5068F" w:rsidRPr="00674BA0" w:rsidRDefault="0075068F" w:rsidP="00674BA0">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5068F" w:rsidRPr="00674BA0" w:rsidRDefault="0075068F" w:rsidP="00674BA0">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5068F" w:rsidRPr="00674BA0" w:rsidRDefault="0075068F" w:rsidP="00674BA0">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5068F" w:rsidRPr="00674BA0" w:rsidRDefault="0075068F" w:rsidP="00674BA0">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851" w:type="dxa"/>
            <w:tcBorders>
              <w:top w:val="nil"/>
              <w:left w:val="nil"/>
              <w:bottom w:val="single" w:sz="4" w:space="0" w:color="auto"/>
              <w:right w:val="single" w:sz="4" w:space="0" w:color="auto"/>
            </w:tcBorders>
          </w:tcPr>
          <w:p w:rsidR="0075068F" w:rsidRPr="00674BA0" w:rsidRDefault="0075068F" w:rsidP="00674BA0">
            <w:pPr>
              <w:widowControl/>
              <w:jc w:val="center"/>
              <w:rPr>
                <w:rFonts w:ascii="新細明體" w:eastAsia="新細明體" w:hAnsi="新細明體" w:cs="新細明體"/>
                <w:color w:val="000000"/>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68F" w:rsidRPr="00674BA0" w:rsidRDefault="0075068F" w:rsidP="00674BA0">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r>
      <w:tr w:rsidR="00DE1837" w:rsidRPr="00674BA0" w:rsidTr="00DE1837">
        <w:trPr>
          <w:trHeight w:val="4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2</w:t>
            </w:r>
          </w:p>
        </w:tc>
        <w:tc>
          <w:tcPr>
            <w:tcW w:w="564"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現金</w:t>
            </w:r>
          </w:p>
        </w:tc>
        <w:tc>
          <w:tcPr>
            <w:tcW w:w="821" w:type="dxa"/>
            <w:tcBorders>
              <w:top w:val="single" w:sz="4" w:space="0" w:color="auto"/>
              <w:left w:val="single" w:sz="4" w:space="0" w:color="auto"/>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0</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851" w:type="dxa"/>
            <w:tcBorders>
              <w:top w:val="nil"/>
              <w:left w:val="nil"/>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r>
      <w:tr w:rsidR="00DE1837" w:rsidRPr="00674BA0" w:rsidTr="00DE1837">
        <w:trPr>
          <w:trHeight w:val="4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3</w:t>
            </w:r>
          </w:p>
        </w:tc>
        <w:tc>
          <w:tcPr>
            <w:tcW w:w="564"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現金</w:t>
            </w:r>
          </w:p>
        </w:tc>
        <w:tc>
          <w:tcPr>
            <w:tcW w:w="821" w:type="dxa"/>
            <w:tcBorders>
              <w:top w:val="single" w:sz="4" w:space="0" w:color="auto"/>
              <w:left w:val="single" w:sz="4" w:space="0" w:color="auto"/>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0</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851" w:type="dxa"/>
            <w:tcBorders>
              <w:top w:val="nil"/>
              <w:left w:val="nil"/>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r>
      <w:tr w:rsidR="00DE1837" w:rsidRPr="00674BA0" w:rsidTr="00DE1837">
        <w:trPr>
          <w:trHeight w:val="4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4</w:t>
            </w:r>
          </w:p>
        </w:tc>
        <w:tc>
          <w:tcPr>
            <w:tcW w:w="564"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現金</w:t>
            </w:r>
          </w:p>
        </w:tc>
        <w:tc>
          <w:tcPr>
            <w:tcW w:w="821" w:type="dxa"/>
            <w:tcBorders>
              <w:top w:val="single" w:sz="4" w:space="0" w:color="auto"/>
              <w:left w:val="single" w:sz="4" w:space="0" w:color="auto"/>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0</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851" w:type="dxa"/>
            <w:tcBorders>
              <w:top w:val="nil"/>
              <w:left w:val="nil"/>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r>
      <w:tr w:rsidR="00DE1837" w:rsidRPr="00674BA0" w:rsidTr="00DE1837">
        <w:trPr>
          <w:trHeight w:val="4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5</w:t>
            </w:r>
          </w:p>
        </w:tc>
        <w:tc>
          <w:tcPr>
            <w:tcW w:w="564"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現金</w:t>
            </w:r>
          </w:p>
        </w:tc>
        <w:tc>
          <w:tcPr>
            <w:tcW w:w="821" w:type="dxa"/>
            <w:tcBorders>
              <w:top w:val="single" w:sz="4" w:space="0" w:color="auto"/>
              <w:left w:val="single" w:sz="4" w:space="0" w:color="auto"/>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0</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851" w:type="dxa"/>
            <w:tcBorders>
              <w:top w:val="nil"/>
              <w:left w:val="nil"/>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r>
      <w:tr w:rsidR="00DE1837" w:rsidRPr="00674BA0" w:rsidTr="00DE1837">
        <w:trPr>
          <w:trHeight w:val="4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6</w:t>
            </w:r>
          </w:p>
        </w:tc>
        <w:tc>
          <w:tcPr>
            <w:tcW w:w="564"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現金</w:t>
            </w:r>
          </w:p>
        </w:tc>
        <w:tc>
          <w:tcPr>
            <w:tcW w:w="821" w:type="dxa"/>
            <w:tcBorders>
              <w:top w:val="single" w:sz="4" w:space="0" w:color="auto"/>
              <w:left w:val="single" w:sz="4" w:space="0" w:color="auto"/>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0</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851" w:type="dxa"/>
            <w:tcBorders>
              <w:top w:val="nil"/>
              <w:left w:val="nil"/>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r>
      <w:tr w:rsidR="00DE1837" w:rsidRPr="00674BA0" w:rsidTr="00DE1837">
        <w:trPr>
          <w:trHeight w:val="4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7</w:t>
            </w:r>
          </w:p>
        </w:tc>
        <w:tc>
          <w:tcPr>
            <w:tcW w:w="564"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現金</w:t>
            </w:r>
          </w:p>
        </w:tc>
        <w:tc>
          <w:tcPr>
            <w:tcW w:w="821" w:type="dxa"/>
            <w:tcBorders>
              <w:top w:val="single" w:sz="4" w:space="0" w:color="auto"/>
              <w:left w:val="single" w:sz="4" w:space="0" w:color="auto"/>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0</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c>
          <w:tcPr>
            <w:tcW w:w="851" w:type="dxa"/>
            <w:tcBorders>
              <w:top w:val="nil"/>
              <w:left w:val="nil"/>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17D" w:rsidRPr="00674BA0" w:rsidRDefault="00C2517D" w:rsidP="00C2517D">
            <w:pPr>
              <w:widowControl/>
              <w:jc w:val="center"/>
              <w:rPr>
                <w:rFonts w:ascii="新細明體" w:eastAsia="新細明體" w:hAnsi="新細明體" w:cs="新細明體"/>
                <w:color w:val="000000"/>
                <w:kern w:val="0"/>
                <w:szCs w:val="24"/>
              </w:rPr>
            </w:pPr>
            <w:r w:rsidRPr="00674BA0">
              <w:rPr>
                <w:rFonts w:ascii="新細明體" w:eastAsia="新細明體" w:hAnsi="新細明體" w:cs="新細明體" w:hint="eastAsia"/>
                <w:color w:val="000000"/>
                <w:kern w:val="0"/>
                <w:szCs w:val="24"/>
              </w:rPr>
              <w:t xml:space="preserve">　</w:t>
            </w:r>
          </w:p>
        </w:tc>
      </w:tr>
      <w:tr w:rsidR="00C2517D" w:rsidRPr="00674BA0" w:rsidTr="00DE1837">
        <w:trPr>
          <w:trHeight w:val="420"/>
        </w:trPr>
        <w:tc>
          <w:tcPr>
            <w:tcW w:w="5670" w:type="dxa"/>
            <w:gridSpan w:val="9"/>
            <w:tcBorders>
              <w:top w:val="nil"/>
              <w:left w:val="single" w:sz="4" w:space="0" w:color="auto"/>
              <w:bottom w:val="single" w:sz="4" w:space="0" w:color="auto"/>
              <w:right w:val="single" w:sz="4" w:space="0" w:color="auto"/>
            </w:tcBorders>
            <w:shd w:val="clear" w:color="auto" w:fill="auto"/>
            <w:noWrap/>
            <w:vAlign w:val="center"/>
          </w:tcPr>
          <w:p w:rsidR="00C2517D" w:rsidRPr="00674BA0" w:rsidRDefault="00C2517D" w:rsidP="00C2517D">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合計新台幣</w:t>
            </w:r>
          </w:p>
        </w:tc>
        <w:tc>
          <w:tcPr>
            <w:tcW w:w="709" w:type="dxa"/>
            <w:tcBorders>
              <w:top w:val="nil"/>
              <w:left w:val="nil"/>
              <w:bottom w:val="single" w:sz="4" w:space="0" w:color="auto"/>
              <w:right w:val="single" w:sz="4" w:space="0" w:color="auto"/>
            </w:tcBorders>
            <w:shd w:val="clear" w:color="auto" w:fill="auto"/>
            <w:noWrap/>
            <w:vAlign w:val="center"/>
          </w:tcPr>
          <w:p w:rsidR="00C2517D" w:rsidRPr="00674BA0" w:rsidRDefault="00C2517D" w:rsidP="00C2517D">
            <w:pPr>
              <w:widowControl/>
              <w:jc w:val="center"/>
              <w:rPr>
                <w:rFonts w:ascii="新細明體" w:eastAsia="新細明體" w:hAnsi="新細明體" w:cs="新細明體"/>
                <w:color w:val="000000"/>
                <w:kern w:val="0"/>
                <w:szCs w:val="24"/>
              </w:rPr>
            </w:pPr>
          </w:p>
        </w:tc>
        <w:tc>
          <w:tcPr>
            <w:tcW w:w="8647" w:type="dxa"/>
            <w:gridSpan w:val="9"/>
            <w:tcBorders>
              <w:top w:val="nil"/>
              <w:left w:val="nil"/>
              <w:bottom w:val="single" w:sz="4" w:space="0" w:color="auto"/>
              <w:right w:val="single" w:sz="4" w:space="0" w:color="auto"/>
            </w:tcBorders>
          </w:tcPr>
          <w:p w:rsidR="00C2517D" w:rsidRPr="00674BA0" w:rsidRDefault="00C2517D" w:rsidP="00C2517D">
            <w:pPr>
              <w:widowControl/>
              <w:jc w:val="center"/>
              <w:rPr>
                <w:rFonts w:ascii="新細明體" w:eastAsia="新細明體" w:hAnsi="新細明體" w:cs="新細明體"/>
                <w:color w:val="000000"/>
                <w:kern w:val="0"/>
                <w:szCs w:val="24"/>
              </w:rPr>
            </w:pPr>
          </w:p>
        </w:tc>
      </w:tr>
      <w:tr w:rsidR="00C2517D" w:rsidRPr="00674BA0" w:rsidTr="00DE1837">
        <w:trPr>
          <w:trHeight w:val="1200"/>
        </w:trPr>
        <w:tc>
          <w:tcPr>
            <w:tcW w:w="15026" w:type="dxa"/>
            <w:gridSpan w:val="19"/>
            <w:tcBorders>
              <w:top w:val="single" w:sz="4" w:space="0" w:color="auto"/>
              <w:left w:val="nil"/>
              <w:bottom w:val="nil"/>
              <w:right w:val="nil"/>
            </w:tcBorders>
          </w:tcPr>
          <w:p w:rsidR="00C2517D" w:rsidRPr="00674BA0" w:rsidRDefault="00C2517D" w:rsidP="003D69E6">
            <w:pPr>
              <w:widowControl/>
              <w:rPr>
                <w:rFonts w:ascii="標楷體" w:eastAsia="標楷體" w:hAnsi="標楷體" w:cs="新細明體"/>
                <w:color w:val="000000"/>
                <w:kern w:val="0"/>
                <w:szCs w:val="24"/>
              </w:rPr>
            </w:pPr>
            <w:r w:rsidRPr="00674BA0">
              <w:rPr>
                <w:rFonts w:ascii="標楷體" w:eastAsia="標楷體" w:hAnsi="標楷體" w:cs="新細明體" w:hint="eastAsia"/>
                <w:color w:val="000000"/>
                <w:kern w:val="0"/>
                <w:szCs w:val="24"/>
              </w:rPr>
              <w:t>中華民國犯罪矯正協會為辦理台端申請或受領公益信託矯正發展及安全照護基金，爰有蒐集表列個人資料之必要，僅限當次申請案件供</w:t>
            </w:r>
            <w:r w:rsidR="003D69E6">
              <w:rPr>
                <w:rFonts w:ascii="標楷體" w:eastAsia="標楷體" w:hAnsi="標楷體" w:cs="新細明體" w:hint="eastAsia"/>
                <w:color w:val="000000"/>
                <w:kern w:val="0"/>
                <w:szCs w:val="24"/>
              </w:rPr>
              <w:t>本公益信託基金受託人</w:t>
            </w:r>
            <w:r w:rsidRPr="00674BA0">
              <w:rPr>
                <w:rFonts w:ascii="標楷體" w:eastAsia="標楷體" w:hAnsi="標楷體" w:cs="新細明體" w:hint="eastAsia"/>
                <w:color w:val="000000"/>
                <w:kern w:val="0"/>
                <w:szCs w:val="24"/>
              </w:rPr>
              <w:t>撥款使用，並恪依個人資料保護法相關規定辦理。</w:t>
            </w:r>
            <w:bookmarkStart w:id="0" w:name="_GoBack"/>
            <w:bookmarkEnd w:id="0"/>
          </w:p>
        </w:tc>
      </w:tr>
    </w:tbl>
    <w:p w:rsidR="006D6D2D" w:rsidRPr="006D6D2D" w:rsidRDefault="006D6D2D" w:rsidP="002918BF">
      <w:pPr>
        <w:widowControl/>
        <w:rPr>
          <w:rFonts w:ascii="標楷體" w:eastAsia="標楷體" w:hAnsi="標楷體"/>
          <w:sz w:val="28"/>
          <w:szCs w:val="28"/>
        </w:rPr>
      </w:pPr>
    </w:p>
    <w:sectPr w:rsidR="006D6D2D" w:rsidRPr="006D6D2D" w:rsidSect="005C0846">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BEC" w:rsidRDefault="003E6BEC" w:rsidP="005B298C">
      <w:r>
        <w:separator/>
      </w:r>
    </w:p>
  </w:endnote>
  <w:endnote w:type="continuationSeparator" w:id="0">
    <w:p w:rsidR="003E6BEC" w:rsidRDefault="003E6BEC" w:rsidP="005B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7C" w:rsidRDefault="004B537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7C" w:rsidRDefault="004B537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7C" w:rsidRDefault="004B53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BEC" w:rsidRDefault="003E6BEC" w:rsidP="005B298C">
      <w:r>
        <w:separator/>
      </w:r>
    </w:p>
  </w:footnote>
  <w:footnote w:type="continuationSeparator" w:id="0">
    <w:p w:rsidR="003E6BEC" w:rsidRDefault="003E6BEC" w:rsidP="005B2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7C" w:rsidRDefault="004B537C" w:rsidP="00E82F5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7C" w:rsidRDefault="004B537C" w:rsidP="00E82F5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7C" w:rsidRDefault="004B537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A0"/>
    <w:rsid w:val="00122CB6"/>
    <w:rsid w:val="0013263F"/>
    <w:rsid w:val="00144764"/>
    <w:rsid w:val="001729D0"/>
    <w:rsid w:val="001F35D8"/>
    <w:rsid w:val="002357F6"/>
    <w:rsid w:val="00250A4A"/>
    <w:rsid w:val="00265644"/>
    <w:rsid w:val="002666A0"/>
    <w:rsid w:val="00291209"/>
    <w:rsid w:val="002918BF"/>
    <w:rsid w:val="002A06FA"/>
    <w:rsid w:val="002B4D64"/>
    <w:rsid w:val="002D1147"/>
    <w:rsid w:val="00366A02"/>
    <w:rsid w:val="00376840"/>
    <w:rsid w:val="003D69E6"/>
    <w:rsid w:val="003E6BEC"/>
    <w:rsid w:val="00465E0E"/>
    <w:rsid w:val="004B537C"/>
    <w:rsid w:val="00510831"/>
    <w:rsid w:val="0051364C"/>
    <w:rsid w:val="005B298C"/>
    <w:rsid w:val="005C0846"/>
    <w:rsid w:val="006244E3"/>
    <w:rsid w:val="0065104B"/>
    <w:rsid w:val="006675A9"/>
    <w:rsid w:val="00674BA0"/>
    <w:rsid w:val="006D4D5D"/>
    <w:rsid w:val="006D6D2D"/>
    <w:rsid w:val="007046C8"/>
    <w:rsid w:val="0072034E"/>
    <w:rsid w:val="00724CEC"/>
    <w:rsid w:val="0075068F"/>
    <w:rsid w:val="007676A3"/>
    <w:rsid w:val="00791386"/>
    <w:rsid w:val="007E32F2"/>
    <w:rsid w:val="007F794F"/>
    <w:rsid w:val="00800A86"/>
    <w:rsid w:val="0081470E"/>
    <w:rsid w:val="00840636"/>
    <w:rsid w:val="008F0060"/>
    <w:rsid w:val="008F0AB8"/>
    <w:rsid w:val="00977466"/>
    <w:rsid w:val="00A51D3B"/>
    <w:rsid w:val="00A621A5"/>
    <w:rsid w:val="00A8208E"/>
    <w:rsid w:val="00AA0060"/>
    <w:rsid w:val="00AC1C0A"/>
    <w:rsid w:val="00B40BB4"/>
    <w:rsid w:val="00B76259"/>
    <w:rsid w:val="00BE7992"/>
    <w:rsid w:val="00C2517D"/>
    <w:rsid w:val="00C91FDB"/>
    <w:rsid w:val="00CB5B37"/>
    <w:rsid w:val="00CF4A75"/>
    <w:rsid w:val="00D076C6"/>
    <w:rsid w:val="00D341CA"/>
    <w:rsid w:val="00DE1837"/>
    <w:rsid w:val="00DE7282"/>
    <w:rsid w:val="00E04669"/>
    <w:rsid w:val="00E2166D"/>
    <w:rsid w:val="00E5214C"/>
    <w:rsid w:val="00E64344"/>
    <w:rsid w:val="00E80CB1"/>
    <w:rsid w:val="00E821AE"/>
    <w:rsid w:val="00E82F57"/>
    <w:rsid w:val="00F5084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352743-0C57-46F5-AD6A-E6B6B1E1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CE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24CEC"/>
    <w:rPr>
      <w:rFonts w:asciiTheme="majorHAnsi" w:eastAsiaTheme="majorEastAsia" w:hAnsiTheme="majorHAnsi" w:cstheme="majorBidi"/>
      <w:sz w:val="18"/>
      <w:szCs w:val="18"/>
    </w:rPr>
  </w:style>
  <w:style w:type="table" w:styleId="a5">
    <w:name w:val="Table Grid"/>
    <w:basedOn w:val="a1"/>
    <w:uiPriority w:val="59"/>
    <w:rsid w:val="00F50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298C"/>
    <w:pPr>
      <w:tabs>
        <w:tab w:val="center" w:pos="4153"/>
        <w:tab w:val="right" w:pos="8306"/>
      </w:tabs>
      <w:snapToGrid w:val="0"/>
    </w:pPr>
    <w:rPr>
      <w:sz w:val="20"/>
      <w:szCs w:val="20"/>
    </w:rPr>
  </w:style>
  <w:style w:type="character" w:customStyle="1" w:styleId="a7">
    <w:name w:val="頁首 字元"/>
    <w:basedOn w:val="a0"/>
    <w:link w:val="a6"/>
    <w:uiPriority w:val="99"/>
    <w:rsid w:val="005B298C"/>
    <w:rPr>
      <w:sz w:val="20"/>
      <w:szCs w:val="20"/>
    </w:rPr>
  </w:style>
  <w:style w:type="paragraph" w:styleId="a8">
    <w:name w:val="footer"/>
    <w:basedOn w:val="a"/>
    <w:link w:val="a9"/>
    <w:uiPriority w:val="99"/>
    <w:unhideWhenUsed/>
    <w:rsid w:val="005B298C"/>
    <w:pPr>
      <w:tabs>
        <w:tab w:val="center" w:pos="4153"/>
        <w:tab w:val="right" w:pos="8306"/>
      </w:tabs>
      <w:snapToGrid w:val="0"/>
    </w:pPr>
    <w:rPr>
      <w:sz w:val="20"/>
      <w:szCs w:val="20"/>
    </w:rPr>
  </w:style>
  <w:style w:type="character" w:customStyle="1" w:styleId="a9">
    <w:name w:val="頁尾 字元"/>
    <w:basedOn w:val="a0"/>
    <w:link w:val="a8"/>
    <w:uiPriority w:val="99"/>
    <w:rsid w:val="005B29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24316">
      <w:bodyDiv w:val="1"/>
      <w:marLeft w:val="0"/>
      <w:marRight w:val="0"/>
      <w:marTop w:val="0"/>
      <w:marBottom w:val="0"/>
      <w:divBdr>
        <w:top w:val="none" w:sz="0" w:space="0" w:color="auto"/>
        <w:left w:val="none" w:sz="0" w:space="0" w:color="auto"/>
        <w:bottom w:val="none" w:sz="0" w:space="0" w:color="auto"/>
        <w:right w:val="none" w:sz="0" w:space="0" w:color="auto"/>
      </w:divBdr>
    </w:div>
    <w:div w:id="1146049987">
      <w:bodyDiv w:val="1"/>
      <w:marLeft w:val="0"/>
      <w:marRight w:val="0"/>
      <w:marTop w:val="0"/>
      <w:marBottom w:val="0"/>
      <w:divBdr>
        <w:top w:val="none" w:sz="0" w:space="0" w:color="auto"/>
        <w:left w:val="none" w:sz="0" w:space="0" w:color="auto"/>
        <w:bottom w:val="none" w:sz="0" w:space="0" w:color="auto"/>
        <w:right w:val="none" w:sz="0" w:space="0" w:color="auto"/>
      </w:divBdr>
    </w:div>
    <w:div w:id="1294680033">
      <w:bodyDiv w:val="1"/>
      <w:marLeft w:val="0"/>
      <w:marRight w:val="0"/>
      <w:marTop w:val="0"/>
      <w:marBottom w:val="0"/>
      <w:divBdr>
        <w:top w:val="none" w:sz="0" w:space="0" w:color="auto"/>
        <w:left w:val="none" w:sz="0" w:space="0" w:color="auto"/>
        <w:bottom w:val="none" w:sz="0" w:space="0" w:color="auto"/>
        <w:right w:val="none" w:sz="0" w:space="0" w:color="auto"/>
      </w:divBdr>
    </w:div>
    <w:div w:id="1746995678">
      <w:bodyDiv w:val="1"/>
      <w:marLeft w:val="0"/>
      <w:marRight w:val="0"/>
      <w:marTop w:val="0"/>
      <w:marBottom w:val="0"/>
      <w:divBdr>
        <w:top w:val="none" w:sz="0" w:space="0" w:color="auto"/>
        <w:left w:val="none" w:sz="0" w:space="0" w:color="auto"/>
        <w:bottom w:val="none" w:sz="0" w:space="0" w:color="auto"/>
        <w:right w:val="none" w:sz="0" w:space="0" w:color="auto"/>
      </w:divBdr>
    </w:div>
    <w:div w:id="18527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CA6B4-BA8E-4270-85DE-2723AAC6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244</Words>
  <Characters>1391</Characters>
  <Application>Microsoft Office Word</Application>
  <DocSecurity>0</DocSecurity>
  <Lines>11</Lines>
  <Paragraphs>3</Paragraphs>
  <ScaleCrop>false</ScaleCrop>
  <Company>MOJ</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溫瑞祥</dc:creator>
  <cp:keywords/>
  <dc:description/>
  <cp:lastModifiedBy>CCA</cp:lastModifiedBy>
  <cp:revision>4</cp:revision>
  <cp:lastPrinted>2019-07-15T11:17:00Z</cp:lastPrinted>
  <dcterms:created xsi:type="dcterms:W3CDTF">2019-08-30T04:15:00Z</dcterms:created>
  <dcterms:modified xsi:type="dcterms:W3CDTF">2019-08-30T05:33:00Z</dcterms:modified>
</cp:coreProperties>
</file>